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DD5FE2" w:rsidRDefault="00B43DAE" w:rsidP="00DD5FE2">
      <w:pPr>
        <w:ind w:firstLine="709"/>
        <w:jc w:val="center"/>
        <w:rPr>
          <w:rFonts w:ascii="Arial" w:hAnsi="Arial" w:cs="Arial"/>
        </w:rPr>
      </w:pPr>
      <w:r w:rsidRPr="00DD5FE2">
        <w:rPr>
          <w:rFonts w:ascii="Arial" w:hAnsi="Arial" w:cs="Arial"/>
        </w:rPr>
        <w:t xml:space="preserve">АДМИНИСТРАЦИЯ </w:t>
      </w:r>
      <w:r w:rsidR="000176BB" w:rsidRPr="00DD5FE2">
        <w:rPr>
          <w:rFonts w:ascii="Arial" w:hAnsi="Arial" w:cs="Arial"/>
        </w:rPr>
        <w:t>ТОЧИЛИНСКОГО</w:t>
      </w:r>
      <w:r w:rsidRPr="00DD5FE2">
        <w:rPr>
          <w:rFonts w:ascii="Arial" w:hAnsi="Arial" w:cs="Arial"/>
        </w:rPr>
        <w:t xml:space="preserve"> СЕЛЬСОВЕТА</w:t>
      </w:r>
    </w:p>
    <w:p w:rsidR="00B43DAE" w:rsidRPr="00DD5FE2" w:rsidRDefault="00B43DAE" w:rsidP="00DD5FE2">
      <w:pPr>
        <w:ind w:firstLine="709"/>
        <w:jc w:val="center"/>
        <w:rPr>
          <w:rFonts w:ascii="Arial" w:hAnsi="Arial" w:cs="Arial"/>
        </w:rPr>
      </w:pPr>
      <w:r w:rsidRPr="00DD5FE2">
        <w:rPr>
          <w:rFonts w:ascii="Arial" w:hAnsi="Arial" w:cs="Arial"/>
        </w:rPr>
        <w:t>СМОЛЕНСКОГО РАЙОНА АЛТАЙСКОГО КРАЯ</w:t>
      </w:r>
    </w:p>
    <w:p w:rsidR="00B43DAE" w:rsidRPr="00DD5FE2" w:rsidRDefault="00B43DAE" w:rsidP="00DD5FE2">
      <w:pPr>
        <w:tabs>
          <w:tab w:val="left" w:pos="4500"/>
          <w:tab w:val="left" w:pos="4680"/>
        </w:tabs>
        <w:ind w:firstLine="709"/>
        <w:jc w:val="center"/>
        <w:rPr>
          <w:rFonts w:ascii="Arial" w:hAnsi="Arial" w:cs="Arial"/>
        </w:rPr>
      </w:pPr>
    </w:p>
    <w:p w:rsidR="00B43DAE" w:rsidRPr="00DD5FE2" w:rsidRDefault="00B43DAE" w:rsidP="00DD5FE2">
      <w:pPr>
        <w:ind w:firstLine="709"/>
        <w:jc w:val="center"/>
        <w:rPr>
          <w:rFonts w:ascii="Arial" w:hAnsi="Arial" w:cs="Arial"/>
        </w:rPr>
      </w:pPr>
      <w:r w:rsidRPr="00DD5FE2">
        <w:rPr>
          <w:rFonts w:ascii="Arial" w:hAnsi="Arial" w:cs="Arial"/>
        </w:rPr>
        <w:t>ПОСТАНОВЛЕНИЕ</w:t>
      </w:r>
    </w:p>
    <w:p w:rsidR="00B43DAE" w:rsidRPr="00DD5FE2" w:rsidRDefault="00B43DAE" w:rsidP="00DD5FE2">
      <w:pPr>
        <w:ind w:firstLine="709"/>
        <w:jc w:val="center"/>
        <w:rPr>
          <w:rFonts w:ascii="Arial" w:hAnsi="Arial" w:cs="Arial"/>
        </w:rPr>
      </w:pPr>
    </w:p>
    <w:p w:rsidR="00B43DAE" w:rsidRPr="00DD5FE2" w:rsidRDefault="00BE7DD6" w:rsidP="00DD5FE2">
      <w:pPr>
        <w:ind w:firstLine="709"/>
        <w:jc w:val="both"/>
        <w:rPr>
          <w:rFonts w:ascii="Arial" w:hAnsi="Arial" w:cs="Arial"/>
        </w:rPr>
      </w:pPr>
      <w:r w:rsidRPr="00DD5FE2">
        <w:rPr>
          <w:rFonts w:ascii="Arial" w:hAnsi="Arial" w:cs="Arial"/>
        </w:rPr>
        <w:t>18.07.2024</w:t>
      </w:r>
      <w:r w:rsidR="00B43DAE" w:rsidRPr="00DD5FE2">
        <w:rPr>
          <w:rFonts w:ascii="Arial" w:hAnsi="Arial" w:cs="Arial"/>
        </w:rPr>
        <w:t xml:space="preserve"> №</w:t>
      </w:r>
      <w:r w:rsidRPr="00DD5FE2">
        <w:rPr>
          <w:rFonts w:ascii="Arial" w:hAnsi="Arial" w:cs="Arial"/>
        </w:rPr>
        <w:t xml:space="preserve"> 28                                                          </w:t>
      </w:r>
      <w:r w:rsidR="00B43DAE" w:rsidRPr="00DD5FE2">
        <w:rPr>
          <w:rFonts w:ascii="Arial" w:hAnsi="Arial" w:cs="Arial"/>
        </w:rPr>
        <w:t xml:space="preserve">        с. </w:t>
      </w:r>
      <w:r w:rsidR="00C00BA9" w:rsidRPr="00DD5FE2">
        <w:rPr>
          <w:rFonts w:ascii="Arial" w:hAnsi="Arial" w:cs="Arial"/>
        </w:rPr>
        <w:t>Точильное</w:t>
      </w:r>
    </w:p>
    <w:p w:rsidR="00B43DAE" w:rsidRPr="00DD5FE2" w:rsidRDefault="00B43DAE" w:rsidP="00DD5FE2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DD5FE2">
        <w:trPr>
          <w:trHeight w:val="802"/>
        </w:trPr>
        <w:tc>
          <w:tcPr>
            <w:tcW w:w="5564" w:type="dxa"/>
          </w:tcPr>
          <w:p w:rsidR="00B43DAE" w:rsidRPr="00DD5FE2" w:rsidRDefault="00B43DAE" w:rsidP="00DD5FE2">
            <w:pPr>
              <w:ind w:firstLine="709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Об исполнении бюджета муниципальн</w:t>
            </w:r>
            <w:r w:rsidRPr="00DD5FE2">
              <w:rPr>
                <w:rFonts w:ascii="Arial" w:hAnsi="Arial" w:cs="Arial"/>
              </w:rPr>
              <w:t>о</w:t>
            </w:r>
            <w:r w:rsidRPr="00DD5FE2">
              <w:rPr>
                <w:rFonts w:ascii="Arial" w:hAnsi="Arial" w:cs="Arial"/>
              </w:rPr>
              <w:t xml:space="preserve">го образования </w:t>
            </w:r>
            <w:r w:rsidR="00C00BA9" w:rsidRPr="00DD5FE2">
              <w:rPr>
                <w:rFonts w:ascii="Arial" w:hAnsi="Arial" w:cs="Arial"/>
              </w:rPr>
              <w:t>Точилинский</w:t>
            </w:r>
            <w:r w:rsidR="00A55753" w:rsidRPr="00DD5FE2">
              <w:rPr>
                <w:rFonts w:ascii="Arial" w:hAnsi="Arial" w:cs="Arial"/>
              </w:rPr>
              <w:t xml:space="preserve"> сельсовет</w:t>
            </w:r>
            <w:r w:rsidR="00B53725" w:rsidRPr="00DD5FE2">
              <w:rPr>
                <w:rFonts w:ascii="Arial" w:hAnsi="Arial" w:cs="Arial"/>
              </w:rPr>
              <w:t xml:space="preserve"> См</w:t>
            </w:r>
            <w:r w:rsidR="00B53725" w:rsidRPr="00DD5FE2">
              <w:rPr>
                <w:rFonts w:ascii="Arial" w:hAnsi="Arial" w:cs="Arial"/>
              </w:rPr>
              <w:t>о</w:t>
            </w:r>
            <w:r w:rsidR="00B53725" w:rsidRPr="00DD5FE2">
              <w:rPr>
                <w:rFonts w:ascii="Arial" w:hAnsi="Arial" w:cs="Arial"/>
              </w:rPr>
              <w:t>ленского района Алтайского края</w:t>
            </w:r>
            <w:r w:rsidR="00A55753" w:rsidRPr="00DD5FE2">
              <w:rPr>
                <w:rFonts w:ascii="Arial" w:hAnsi="Arial" w:cs="Arial"/>
              </w:rPr>
              <w:t xml:space="preserve"> за </w:t>
            </w:r>
            <w:r w:rsidR="00BE6EEF" w:rsidRPr="00DD5FE2">
              <w:rPr>
                <w:rFonts w:ascii="Arial" w:hAnsi="Arial" w:cs="Arial"/>
                <w:lang w:val="en-US"/>
              </w:rPr>
              <w:t>I</w:t>
            </w:r>
            <w:r w:rsidR="00BE7DD6" w:rsidRPr="00DD5FE2">
              <w:rPr>
                <w:rFonts w:ascii="Arial" w:hAnsi="Arial" w:cs="Arial"/>
              </w:rPr>
              <w:t xml:space="preserve"> </w:t>
            </w:r>
            <w:r w:rsidR="00063A71" w:rsidRPr="00DD5FE2">
              <w:rPr>
                <w:rFonts w:ascii="Arial" w:hAnsi="Arial" w:cs="Arial"/>
              </w:rPr>
              <w:t>полуг</w:t>
            </w:r>
            <w:r w:rsidR="00063A71" w:rsidRPr="00DD5FE2">
              <w:rPr>
                <w:rFonts w:ascii="Arial" w:hAnsi="Arial" w:cs="Arial"/>
              </w:rPr>
              <w:t>о</w:t>
            </w:r>
            <w:r w:rsidR="00063A71" w:rsidRPr="00DD5FE2">
              <w:rPr>
                <w:rFonts w:ascii="Arial" w:hAnsi="Arial" w:cs="Arial"/>
              </w:rPr>
              <w:t>дие</w:t>
            </w:r>
            <w:r w:rsidR="00BE7DD6" w:rsidRPr="00DD5FE2">
              <w:rPr>
                <w:rFonts w:ascii="Arial" w:hAnsi="Arial" w:cs="Arial"/>
              </w:rPr>
              <w:t xml:space="preserve"> </w:t>
            </w:r>
            <w:r w:rsidR="00C21253" w:rsidRPr="00DD5FE2">
              <w:rPr>
                <w:rFonts w:ascii="Arial" w:hAnsi="Arial" w:cs="Arial"/>
              </w:rPr>
              <w:t>20</w:t>
            </w:r>
            <w:r w:rsidR="009C52C6" w:rsidRPr="00DD5FE2">
              <w:rPr>
                <w:rFonts w:ascii="Arial" w:hAnsi="Arial" w:cs="Arial"/>
              </w:rPr>
              <w:t>2</w:t>
            </w:r>
            <w:r w:rsidR="00A37085" w:rsidRPr="00DD5FE2">
              <w:rPr>
                <w:rFonts w:ascii="Arial" w:hAnsi="Arial" w:cs="Arial"/>
              </w:rPr>
              <w:t>4</w:t>
            </w:r>
            <w:r w:rsidRPr="00DD5FE2">
              <w:rPr>
                <w:rFonts w:ascii="Arial" w:hAnsi="Arial" w:cs="Arial"/>
              </w:rPr>
              <w:t xml:space="preserve">года </w:t>
            </w:r>
          </w:p>
        </w:tc>
        <w:tc>
          <w:tcPr>
            <w:tcW w:w="4243" w:type="dxa"/>
          </w:tcPr>
          <w:p w:rsidR="00B43DAE" w:rsidRPr="00DD5FE2" w:rsidRDefault="00B43DAE" w:rsidP="00DD5FE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311C4A" w:rsidRPr="00DD5FE2" w:rsidRDefault="00311C4A" w:rsidP="00DD5FE2">
      <w:pPr>
        <w:ind w:firstLine="709"/>
        <w:rPr>
          <w:rFonts w:ascii="Arial" w:hAnsi="Arial" w:cs="Arial"/>
        </w:rPr>
      </w:pPr>
    </w:p>
    <w:p w:rsidR="00311C4A" w:rsidRPr="00DD5FE2" w:rsidRDefault="00311C4A" w:rsidP="00DD5FE2">
      <w:pPr>
        <w:ind w:firstLine="709"/>
        <w:rPr>
          <w:rFonts w:ascii="Arial" w:hAnsi="Arial" w:cs="Arial"/>
        </w:rPr>
      </w:pPr>
    </w:p>
    <w:p w:rsidR="00CA3C55" w:rsidRPr="00DD5FE2" w:rsidRDefault="00311C4A" w:rsidP="00DD5FE2">
      <w:pPr>
        <w:ind w:firstLine="709"/>
        <w:jc w:val="both"/>
        <w:rPr>
          <w:rFonts w:ascii="Arial" w:hAnsi="Arial" w:cs="Arial"/>
        </w:rPr>
      </w:pPr>
      <w:r w:rsidRPr="00DD5FE2">
        <w:rPr>
          <w:rFonts w:ascii="Arial" w:hAnsi="Arial" w:cs="Arial"/>
        </w:rPr>
        <w:t>В соответствии со ст.</w:t>
      </w:r>
      <w:r w:rsidR="00D83476" w:rsidRPr="00DD5FE2">
        <w:rPr>
          <w:rFonts w:ascii="Arial" w:hAnsi="Arial" w:cs="Arial"/>
        </w:rPr>
        <w:t xml:space="preserve"> 1</w:t>
      </w:r>
      <w:r w:rsidR="00B17F0E" w:rsidRPr="00DD5FE2">
        <w:rPr>
          <w:rFonts w:ascii="Arial" w:hAnsi="Arial" w:cs="Arial"/>
        </w:rPr>
        <w:t>7</w:t>
      </w:r>
      <w:r w:rsidR="00D83476" w:rsidRPr="00DD5FE2">
        <w:rPr>
          <w:rFonts w:ascii="Arial" w:hAnsi="Arial" w:cs="Arial"/>
        </w:rPr>
        <w:t xml:space="preserve"> решения Собрания депутатов </w:t>
      </w:r>
      <w:r w:rsidR="003D3757" w:rsidRPr="00DD5FE2">
        <w:rPr>
          <w:rFonts w:ascii="Arial" w:hAnsi="Arial" w:cs="Arial"/>
        </w:rPr>
        <w:t>Точилинского</w:t>
      </w:r>
      <w:r w:rsidR="00DA6624" w:rsidRPr="00DD5FE2">
        <w:rPr>
          <w:rFonts w:ascii="Arial" w:hAnsi="Arial" w:cs="Arial"/>
        </w:rPr>
        <w:t xml:space="preserve"> сельсовета </w:t>
      </w:r>
      <w:r w:rsidR="00D83476" w:rsidRPr="00DD5FE2">
        <w:rPr>
          <w:rFonts w:ascii="Arial" w:hAnsi="Arial" w:cs="Arial"/>
        </w:rPr>
        <w:t xml:space="preserve">от </w:t>
      </w:r>
      <w:r w:rsidR="00E01A8C" w:rsidRPr="00DD5FE2">
        <w:rPr>
          <w:rFonts w:ascii="Arial" w:hAnsi="Arial" w:cs="Arial"/>
        </w:rPr>
        <w:t>24.12.</w:t>
      </w:r>
      <w:r w:rsidR="00D83476" w:rsidRPr="00DD5FE2">
        <w:rPr>
          <w:rFonts w:ascii="Arial" w:hAnsi="Arial" w:cs="Arial"/>
        </w:rPr>
        <w:t>20</w:t>
      </w:r>
      <w:r w:rsidR="00E01A8C" w:rsidRPr="00DD5FE2">
        <w:rPr>
          <w:rFonts w:ascii="Arial" w:hAnsi="Arial" w:cs="Arial"/>
        </w:rPr>
        <w:t>20</w:t>
      </w:r>
      <w:r w:rsidR="00D83476" w:rsidRPr="00DD5FE2">
        <w:rPr>
          <w:rFonts w:ascii="Arial" w:hAnsi="Arial" w:cs="Arial"/>
        </w:rPr>
        <w:t xml:space="preserve"> года № </w:t>
      </w:r>
      <w:r w:rsidR="00E01A8C" w:rsidRPr="00DD5FE2">
        <w:rPr>
          <w:rFonts w:ascii="Arial" w:hAnsi="Arial" w:cs="Arial"/>
        </w:rPr>
        <w:t>15</w:t>
      </w:r>
      <w:r w:rsidR="00D83476" w:rsidRPr="00DD5FE2">
        <w:rPr>
          <w:rFonts w:ascii="Arial" w:hAnsi="Arial" w:cs="Arial"/>
        </w:rPr>
        <w:t>«</w:t>
      </w:r>
      <w:r w:rsidR="00006C19" w:rsidRPr="00DD5FE2">
        <w:rPr>
          <w:rFonts w:ascii="Arial" w:hAnsi="Arial" w:cs="Arial"/>
          <w:shd w:val="clear" w:color="auto" w:fill="FFFFFF"/>
        </w:rPr>
        <w:t>Об утверждении Положения о бюджетном процессе и фина</w:t>
      </w:r>
      <w:r w:rsidR="00006C19" w:rsidRPr="00DD5FE2">
        <w:rPr>
          <w:rFonts w:ascii="Arial" w:hAnsi="Arial" w:cs="Arial"/>
          <w:shd w:val="clear" w:color="auto" w:fill="FFFFFF"/>
        </w:rPr>
        <w:t>н</w:t>
      </w:r>
      <w:r w:rsidR="00006C19" w:rsidRPr="00DD5FE2">
        <w:rPr>
          <w:rFonts w:ascii="Arial" w:hAnsi="Arial" w:cs="Arial"/>
          <w:shd w:val="clear" w:color="auto" w:fill="FFFFFF"/>
        </w:rPr>
        <w:t xml:space="preserve">совом контроле в муниципальном образовании </w:t>
      </w:r>
      <w:r w:rsidR="003D3757" w:rsidRPr="00DD5FE2">
        <w:rPr>
          <w:rFonts w:ascii="Arial" w:hAnsi="Arial" w:cs="Arial"/>
          <w:shd w:val="clear" w:color="auto" w:fill="FFFFFF"/>
        </w:rPr>
        <w:t>Точилинский</w:t>
      </w:r>
      <w:r w:rsidR="00006C19" w:rsidRPr="00DD5FE2">
        <w:rPr>
          <w:rFonts w:ascii="Arial" w:hAnsi="Arial" w:cs="Arial"/>
          <w:shd w:val="clear" w:color="auto" w:fill="FFFFFF"/>
        </w:rPr>
        <w:t xml:space="preserve"> сельсовет Смоленского района Алта</w:t>
      </w:r>
      <w:r w:rsidR="00006C19" w:rsidRPr="00DD5FE2">
        <w:rPr>
          <w:rFonts w:ascii="Arial" w:hAnsi="Arial" w:cs="Arial"/>
          <w:shd w:val="clear" w:color="auto" w:fill="FFFFFF"/>
        </w:rPr>
        <w:t>й</w:t>
      </w:r>
      <w:r w:rsidR="00006C19" w:rsidRPr="00DD5FE2">
        <w:rPr>
          <w:rFonts w:ascii="Arial" w:hAnsi="Arial" w:cs="Arial"/>
          <w:shd w:val="clear" w:color="auto" w:fill="FFFFFF"/>
        </w:rPr>
        <w:t>ского края</w:t>
      </w:r>
      <w:r w:rsidR="000C472A" w:rsidRPr="00DD5FE2">
        <w:rPr>
          <w:rFonts w:ascii="Arial" w:hAnsi="Arial" w:cs="Arial"/>
        </w:rPr>
        <w:t>»</w:t>
      </w:r>
      <w:r w:rsidR="00006C19" w:rsidRPr="00DD5FE2">
        <w:rPr>
          <w:rFonts w:ascii="Arial" w:hAnsi="Arial" w:cs="Arial"/>
        </w:rPr>
        <w:t>.</w:t>
      </w:r>
    </w:p>
    <w:p w:rsidR="00150975" w:rsidRPr="00DD5FE2" w:rsidRDefault="00150975" w:rsidP="00DD5FE2">
      <w:pPr>
        <w:ind w:firstLine="709"/>
        <w:jc w:val="center"/>
        <w:rPr>
          <w:rFonts w:ascii="Arial" w:hAnsi="Arial" w:cs="Arial"/>
        </w:rPr>
      </w:pPr>
    </w:p>
    <w:p w:rsidR="00311C4A" w:rsidRPr="00DD5FE2" w:rsidRDefault="00311C4A" w:rsidP="00DD5FE2">
      <w:pPr>
        <w:ind w:firstLine="709"/>
        <w:jc w:val="center"/>
        <w:rPr>
          <w:rFonts w:ascii="Arial" w:hAnsi="Arial" w:cs="Arial"/>
        </w:rPr>
      </w:pPr>
      <w:r w:rsidRPr="00DD5FE2">
        <w:rPr>
          <w:rFonts w:ascii="Arial" w:hAnsi="Arial" w:cs="Arial"/>
        </w:rPr>
        <w:t>ПОСТАНОВЛЯЮ:</w:t>
      </w:r>
    </w:p>
    <w:p w:rsidR="00B53725" w:rsidRPr="00DD5FE2" w:rsidRDefault="00311C4A" w:rsidP="00DD5FE2">
      <w:pPr>
        <w:ind w:firstLine="709"/>
        <w:jc w:val="both"/>
        <w:rPr>
          <w:rFonts w:ascii="Arial" w:hAnsi="Arial" w:cs="Arial"/>
        </w:rPr>
      </w:pPr>
      <w:r w:rsidRPr="00DD5FE2">
        <w:rPr>
          <w:rFonts w:ascii="Arial" w:hAnsi="Arial" w:cs="Arial"/>
        </w:rPr>
        <w:t xml:space="preserve">  1. Утвердить отчет об исполнении</w:t>
      </w:r>
      <w:r w:rsidR="00B53725" w:rsidRPr="00DD5FE2">
        <w:rPr>
          <w:rFonts w:ascii="Arial" w:hAnsi="Arial" w:cs="Arial"/>
        </w:rPr>
        <w:t>бюджета муниципального образования Точ</w:t>
      </w:r>
      <w:r w:rsidR="00B53725" w:rsidRPr="00DD5FE2">
        <w:rPr>
          <w:rFonts w:ascii="Arial" w:hAnsi="Arial" w:cs="Arial"/>
        </w:rPr>
        <w:t>и</w:t>
      </w:r>
      <w:r w:rsidR="00B53725" w:rsidRPr="00DD5FE2">
        <w:rPr>
          <w:rFonts w:ascii="Arial" w:hAnsi="Arial" w:cs="Arial"/>
        </w:rPr>
        <w:t xml:space="preserve">линский сельсовет Смоленского района Алтайского края за </w:t>
      </w:r>
      <w:proofErr w:type="gramStart"/>
      <w:r w:rsidR="00B53725" w:rsidRPr="00DD5FE2">
        <w:rPr>
          <w:rFonts w:ascii="Arial" w:hAnsi="Arial" w:cs="Arial"/>
          <w:lang w:val="en-US"/>
        </w:rPr>
        <w:t>I</w:t>
      </w:r>
      <w:proofErr w:type="gramEnd"/>
      <w:r w:rsidR="00063A71" w:rsidRPr="00DD5FE2">
        <w:rPr>
          <w:rFonts w:ascii="Arial" w:hAnsi="Arial" w:cs="Arial"/>
        </w:rPr>
        <w:t>полугодие</w:t>
      </w:r>
      <w:r w:rsidR="00B53725" w:rsidRPr="00DD5FE2">
        <w:rPr>
          <w:rFonts w:ascii="Arial" w:hAnsi="Arial" w:cs="Arial"/>
        </w:rPr>
        <w:t xml:space="preserve"> 202</w:t>
      </w:r>
      <w:r w:rsidR="00A37085" w:rsidRPr="00DD5FE2">
        <w:rPr>
          <w:rFonts w:ascii="Arial" w:hAnsi="Arial" w:cs="Arial"/>
        </w:rPr>
        <w:t>4</w:t>
      </w:r>
      <w:r w:rsidR="00B53725" w:rsidRPr="00DD5FE2">
        <w:rPr>
          <w:rFonts w:ascii="Arial" w:hAnsi="Arial" w:cs="Arial"/>
        </w:rPr>
        <w:t xml:space="preserve"> года по д</w:t>
      </w:r>
      <w:r w:rsidR="00B53725" w:rsidRPr="00DD5FE2">
        <w:rPr>
          <w:rFonts w:ascii="Arial" w:hAnsi="Arial" w:cs="Arial"/>
        </w:rPr>
        <w:t>о</w:t>
      </w:r>
      <w:r w:rsidR="00B53725" w:rsidRPr="00DD5FE2">
        <w:rPr>
          <w:rFonts w:ascii="Arial" w:hAnsi="Arial" w:cs="Arial"/>
        </w:rPr>
        <w:t xml:space="preserve">ходам в сумме </w:t>
      </w:r>
      <w:r w:rsidR="00063A71" w:rsidRPr="00DD5FE2">
        <w:rPr>
          <w:rFonts w:ascii="Arial" w:hAnsi="Arial" w:cs="Arial"/>
        </w:rPr>
        <w:t>680,5</w:t>
      </w:r>
      <w:r w:rsidR="00B53725" w:rsidRPr="00DD5FE2">
        <w:rPr>
          <w:rFonts w:ascii="Arial" w:hAnsi="Arial" w:cs="Arial"/>
        </w:rPr>
        <w:t xml:space="preserve"> тыс. рублей, по расходам с учетом уточ</w:t>
      </w:r>
      <w:r w:rsidR="00063A71" w:rsidRPr="00DD5FE2">
        <w:rPr>
          <w:rFonts w:ascii="Arial" w:hAnsi="Arial" w:cs="Arial"/>
        </w:rPr>
        <w:t>ненного план</w:t>
      </w:r>
      <w:r w:rsidR="00B53725" w:rsidRPr="00DD5FE2">
        <w:rPr>
          <w:rFonts w:ascii="Arial" w:hAnsi="Arial" w:cs="Arial"/>
        </w:rPr>
        <w:t xml:space="preserve">а в сумме </w:t>
      </w:r>
      <w:r w:rsidR="00063A71" w:rsidRPr="00DD5FE2">
        <w:rPr>
          <w:rFonts w:ascii="Arial" w:hAnsi="Arial" w:cs="Arial"/>
        </w:rPr>
        <w:t>951,2</w:t>
      </w:r>
      <w:r w:rsidR="00B53725" w:rsidRPr="00DD5FE2">
        <w:rPr>
          <w:rFonts w:ascii="Arial" w:hAnsi="Arial" w:cs="Arial"/>
        </w:rPr>
        <w:t xml:space="preserve"> тыс. рублей, с превышением </w:t>
      </w:r>
      <w:r w:rsidR="00063A71" w:rsidRPr="00DD5FE2">
        <w:rPr>
          <w:rFonts w:ascii="Arial" w:hAnsi="Arial" w:cs="Arial"/>
        </w:rPr>
        <w:t xml:space="preserve">расходов </w:t>
      </w:r>
      <w:r w:rsidR="00B53725" w:rsidRPr="00DD5FE2">
        <w:rPr>
          <w:rFonts w:ascii="Arial" w:hAnsi="Arial" w:cs="Arial"/>
        </w:rPr>
        <w:t xml:space="preserve">над </w:t>
      </w:r>
      <w:r w:rsidR="00063A71" w:rsidRPr="00DD5FE2">
        <w:rPr>
          <w:rFonts w:ascii="Arial" w:hAnsi="Arial" w:cs="Arial"/>
        </w:rPr>
        <w:t>доходами</w:t>
      </w:r>
      <w:r w:rsidR="00B53725" w:rsidRPr="00DD5FE2">
        <w:rPr>
          <w:rFonts w:ascii="Arial" w:hAnsi="Arial" w:cs="Arial"/>
        </w:rPr>
        <w:t xml:space="preserve">в сумме </w:t>
      </w:r>
      <w:r w:rsidR="00063A71" w:rsidRPr="00DD5FE2">
        <w:rPr>
          <w:rFonts w:ascii="Arial" w:hAnsi="Arial" w:cs="Arial"/>
        </w:rPr>
        <w:t>270,7</w:t>
      </w:r>
      <w:r w:rsidR="00B53725" w:rsidRPr="00DD5FE2">
        <w:rPr>
          <w:rFonts w:ascii="Arial" w:hAnsi="Arial" w:cs="Arial"/>
        </w:rPr>
        <w:t xml:space="preserve"> тыс. рублей, согласно приложению 1 к н</w:t>
      </w:r>
      <w:r w:rsidR="00B53725" w:rsidRPr="00DD5FE2">
        <w:rPr>
          <w:rFonts w:ascii="Arial" w:hAnsi="Arial" w:cs="Arial"/>
        </w:rPr>
        <w:t>а</w:t>
      </w:r>
      <w:r w:rsidR="00B53725" w:rsidRPr="00DD5FE2">
        <w:rPr>
          <w:rFonts w:ascii="Arial" w:hAnsi="Arial" w:cs="Arial"/>
        </w:rPr>
        <w:t>стоящему постановлению.</w:t>
      </w:r>
    </w:p>
    <w:p w:rsidR="00311C4A" w:rsidRPr="00DD5FE2" w:rsidRDefault="00311C4A" w:rsidP="00DD5FE2">
      <w:pPr>
        <w:ind w:firstLine="709"/>
        <w:jc w:val="both"/>
        <w:rPr>
          <w:rFonts w:ascii="Arial" w:hAnsi="Arial" w:cs="Arial"/>
        </w:rPr>
      </w:pPr>
      <w:r w:rsidRPr="00DD5FE2">
        <w:rPr>
          <w:rFonts w:ascii="Arial" w:hAnsi="Arial" w:cs="Arial"/>
        </w:rPr>
        <w:t xml:space="preserve">  2. Настоящее постановление обнародовать в установленном порядке.</w:t>
      </w:r>
    </w:p>
    <w:p w:rsidR="00311C4A" w:rsidRPr="00DD5FE2" w:rsidRDefault="00311C4A" w:rsidP="00DD5FE2">
      <w:pPr>
        <w:ind w:firstLine="709"/>
        <w:jc w:val="both"/>
        <w:rPr>
          <w:rFonts w:ascii="Arial" w:hAnsi="Arial" w:cs="Arial"/>
        </w:rPr>
      </w:pPr>
    </w:p>
    <w:p w:rsidR="00311C4A" w:rsidRPr="00DD5FE2" w:rsidRDefault="00311C4A" w:rsidP="00DD5FE2">
      <w:pPr>
        <w:ind w:firstLine="709"/>
        <w:jc w:val="both"/>
        <w:rPr>
          <w:rFonts w:ascii="Arial" w:hAnsi="Arial" w:cs="Arial"/>
        </w:rPr>
      </w:pPr>
    </w:p>
    <w:p w:rsidR="00311C4A" w:rsidRPr="00DD5FE2" w:rsidRDefault="00311C4A" w:rsidP="00DD5FE2">
      <w:pPr>
        <w:ind w:firstLine="709"/>
        <w:jc w:val="both"/>
        <w:rPr>
          <w:rFonts w:ascii="Arial" w:hAnsi="Arial" w:cs="Arial"/>
        </w:rPr>
      </w:pPr>
    </w:p>
    <w:p w:rsidR="00311C4A" w:rsidRPr="00DD5FE2" w:rsidRDefault="00311C4A" w:rsidP="00DD5FE2">
      <w:pPr>
        <w:ind w:firstLine="709"/>
        <w:jc w:val="both"/>
        <w:rPr>
          <w:rFonts w:ascii="Arial" w:hAnsi="Arial" w:cs="Arial"/>
        </w:rPr>
      </w:pPr>
      <w:r w:rsidRPr="00DD5FE2">
        <w:rPr>
          <w:rFonts w:ascii="Arial" w:hAnsi="Arial" w:cs="Arial"/>
        </w:rPr>
        <w:t>Глав</w:t>
      </w:r>
      <w:r w:rsidR="00A55753" w:rsidRPr="00DD5FE2">
        <w:rPr>
          <w:rFonts w:ascii="Arial" w:hAnsi="Arial" w:cs="Arial"/>
        </w:rPr>
        <w:t>а</w:t>
      </w:r>
      <w:r w:rsidR="00DD5FE2">
        <w:rPr>
          <w:rFonts w:ascii="Arial" w:hAnsi="Arial" w:cs="Arial"/>
        </w:rPr>
        <w:t xml:space="preserve"> </w:t>
      </w:r>
      <w:r w:rsidR="00C00BA9" w:rsidRPr="00DD5FE2">
        <w:rPr>
          <w:rFonts w:ascii="Arial" w:hAnsi="Arial" w:cs="Arial"/>
        </w:rPr>
        <w:t xml:space="preserve">Администрации </w:t>
      </w:r>
      <w:r w:rsidR="00AF4E4B" w:rsidRPr="00DD5FE2">
        <w:rPr>
          <w:rFonts w:ascii="Arial" w:hAnsi="Arial" w:cs="Arial"/>
        </w:rPr>
        <w:t>сельсовета</w:t>
      </w:r>
      <w:r w:rsidR="00BE7DD6" w:rsidRPr="00DD5FE2">
        <w:rPr>
          <w:rFonts w:ascii="Arial" w:hAnsi="Arial" w:cs="Arial"/>
        </w:rPr>
        <w:t xml:space="preserve">                                            </w:t>
      </w:r>
      <w:r w:rsidR="00C00BA9" w:rsidRPr="00DD5FE2">
        <w:rPr>
          <w:rFonts w:ascii="Arial" w:hAnsi="Arial" w:cs="Arial"/>
        </w:rPr>
        <w:t>И.Д.Богомолов</w:t>
      </w:r>
    </w:p>
    <w:p w:rsidR="00311C4A" w:rsidRPr="00DD5FE2" w:rsidRDefault="00311C4A" w:rsidP="00DD5FE2">
      <w:pPr>
        <w:ind w:firstLine="709"/>
        <w:jc w:val="both"/>
        <w:rPr>
          <w:rFonts w:ascii="Arial" w:hAnsi="Arial" w:cs="Arial"/>
        </w:rPr>
      </w:pPr>
    </w:p>
    <w:p w:rsidR="00311C4A" w:rsidRPr="00DD5FE2" w:rsidRDefault="00311C4A" w:rsidP="00DD5FE2">
      <w:pPr>
        <w:ind w:firstLine="709"/>
        <w:jc w:val="both"/>
        <w:rPr>
          <w:rFonts w:ascii="Arial" w:hAnsi="Arial" w:cs="Arial"/>
        </w:rPr>
      </w:pPr>
    </w:p>
    <w:p w:rsidR="00582893" w:rsidRPr="00DD5FE2" w:rsidRDefault="00582893" w:rsidP="00DD5FE2">
      <w:pPr>
        <w:ind w:firstLine="709"/>
        <w:jc w:val="both"/>
        <w:rPr>
          <w:rFonts w:ascii="Arial" w:hAnsi="Arial" w:cs="Arial"/>
        </w:rPr>
      </w:pPr>
    </w:p>
    <w:p w:rsidR="00582893" w:rsidRPr="00DD5FE2" w:rsidRDefault="00582893" w:rsidP="00DD5FE2">
      <w:pPr>
        <w:ind w:firstLine="709"/>
        <w:jc w:val="both"/>
        <w:rPr>
          <w:rFonts w:ascii="Arial" w:hAnsi="Arial" w:cs="Arial"/>
        </w:rPr>
      </w:pPr>
    </w:p>
    <w:p w:rsidR="00BD00DB" w:rsidRPr="00DD5FE2" w:rsidRDefault="00BD00DB" w:rsidP="00DD5FE2">
      <w:pPr>
        <w:ind w:firstLine="709"/>
        <w:jc w:val="both"/>
        <w:rPr>
          <w:rFonts w:ascii="Arial" w:hAnsi="Arial" w:cs="Arial"/>
        </w:rPr>
      </w:pPr>
    </w:p>
    <w:p w:rsidR="00BD00DB" w:rsidRPr="00DD5FE2" w:rsidRDefault="00BD00DB" w:rsidP="00DD5FE2">
      <w:pPr>
        <w:ind w:firstLine="709"/>
        <w:jc w:val="both"/>
        <w:rPr>
          <w:rFonts w:ascii="Arial" w:hAnsi="Arial" w:cs="Arial"/>
        </w:rPr>
      </w:pPr>
    </w:p>
    <w:p w:rsidR="00B43DAE" w:rsidRPr="00DD5FE2" w:rsidRDefault="00B43DAE" w:rsidP="00DD5FE2">
      <w:pPr>
        <w:ind w:firstLine="709"/>
        <w:jc w:val="both"/>
        <w:rPr>
          <w:rFonts w:ascii="Arial" w:hAnsi="Arial" w:cs="Arial"/>
        </w:rPr>
      </w:pPr>
    </w:p>
    <w:p w:rsidR="00146C4C" w:rsidRPr="00DD5FE2" w:rsidRDefault="00146C4C" w:rsidP="00DD5FE2">
      <w:pPr>
        <w:ind w:firstLine="709"/>
        <w:jc w:val="both"/>
        <w:rPr>
          <w:rFonts w:ascii="Arial" w:hAnsi="Arial" w:cs="Arial"/>
        </w:rPr>
      </w:pPr>
    </w:p>
    <w:p w:rsidR="00146C4C" w:rsidRPr="00DD5FE2" w:rsidRDefault="00146C4C" w:rsidP="00DD5FE2">
      <w:pPr>
        <w:ind w:firstLine="709"/>
        <w:jc w:val="both"/>
        <w:rPr>
          <w:rFonts w:ascii="Arial" w:hAnsi="Arial" w:cs="Arial"/>
        </w:rPr>
      </w:pPr>
    </w:p>
    <w:p w:rsidR="00B43DAE" w:rsidRPr="00DD5FE2" w:rsidRDefault="00B43DAE" w:rsidP="00DD5FE2">
      <w:pPr>
        <w:ind w:firstLine="709"/>
        <w:jc w:val="both"/>
        <w:rPr>
          <w:rFonts w:ascii="Arial" w:hAnsi="Arial" w:cs="Arial"/>
        </w:rPr>
      </w:pPr>
    </w:p>
    <w:p w:rsidR="00D8598A" w:rsidRPr="00DD5FE2" w:rsidRDefault="00D8598A" w:rsidP="00DD5FE2">
      <w:pPr>
        <w:ind w:firstLine="709"/>
        <w:jc w:val="center"/>
        <w:rPr>
          <w:rFonts w:ascii="Arial" w:hAnsi="Arial" w:cs="Arial"/>
        </w:rPr>
      </w:pPr>
    </w:p>
    <w:p w:rsidR="00D8598A" w:rsidRPr="00DD5FE2" w:rsidRDefault="00D8598A" w:rsidP="00DD5FE2">
      <w:pPr>
        <w:ind w:firstLine="709"/>
        <w:rPr>
          <w:rFonts w:ascii="Arial" w:hAnsi="Arial" w:cs="Arial"/>
        </w:rPr>
      </w:pPr>
      <w:r w:rsidRPr="00DD5FE2">
        <w:rPr>
          <w:rFonts w:ascii="Arial" w:hAnsi="Arial" w:cs="Arial"/>
        </w:rPr>
        <w:br w:type="page"/>
      </w:r>
    </w:p>
    <w:p w:rsidR="00311C4A" w:rsidRPr="00DD5FE2" w:rsidRDefault="00B53725" w:rsidP="00DD5FE2">
      <w:pPr>
        <w:ind w:firstLine="709"/>
        <w:jc w:val="right"/>
        <w:rPr>
          <w:rFonts w:ascii="Arial" w:hAnsi="Arial" w:cs="Arial"/>
        </w:rPr>
      </w:pPr>
      <w:r w:rsidRPr="00DD5FE2">
        <w:rPr>
          <w:rFonts w:ascii="Arial" w:hAnsi="Arial" w:cs="Arial"/>
        </w:rPr>
        <w:lastRenderedPageBreak/>
        <w:t>ПРИЛОЖЕНИЕ</w:t>
      </w:r>
    </w:p>
    <w:p w:rsidR="00311C4A" w:rsidRPr="00DD5FE2" w:rsidRDefault="00B53725" w:rsidP="00DD5FE2">
      <w:pPr>
        <w:ind w:firstLine="709"/>
        <w:jc w:val="right"/>
        <w:rPr>
          <w:rFonts w:ascii="Arial" w:hAnsi="Arial" w:cs="Arial"/>
        </w:rPr>
      </w:pPr>
      <w:r w:rsidRPr="00DD5FE2">
        <w:rPr>
          <w:rFonts w:ascii="Arial" w:hAnsi="Arial" w:cs="Arial"/>
        </w:rPr>
        <w:t xml:space="preserve">к </w:t>
      </w:r>
      <w:r w:rsidR="00C00BA9" w:rsidRPr="00DD5FE2">
        <w:rPr>
          <w:rFonts w:ascii="Arial" w:hAnsi="Arial" w:cs="Arial"/>
        </w:rPr>
        <w:t>п</w:t>
      </w:r>
      <w:r w:rsidR="00311C4A" w:rsidRPr="00DD5FE2">
        <w:rPr>
          <w:rFonts w:ascii="Arial" w:hAnsi="Arial" w:cs="Arial"/>
        </w:rPr>
        <w:t>остановлени</w:t>
      </w:r>
      <w:r w:rsidRPr="00DD5FE2">
        <w:rPr>
          <w:rFonts w:ascii="Arial" w:hAnsi="Arial" w:cs="Arial"/>
        </w:rPr>
        <w:t xml:space="preserve">юАдминистрации </w:t>
      </w:r>
      <w:r w:rsidR="00E55BD7" w:rsidRPr="00DD5FE2">
        <w:rPr>
          <w:rFonts w:ascii="Arial" w:hAnsi="Arial" w:cs="Arial"/>
        </w:rPr>
        <w:t>Точилинского сельсовета</w:t>
      </w:r>
    </w:p>
    <w:p w:rsidR="00311C4A" w:rsidRPr="00DD5FE2" w:rsidRDefault="001E7FB0" w:rsidP="00DD5FE2">
      <w:pPr>
        <w:ind w:firstLine="709"/>
        <w:jc w:val="right"/>
        <w:rPr>
          <w:rFonts w:ascii="Arial" w:hAnsi="Arial" w:cs="Arial"/>
        </w:rPr>
      </w:pPr>
      <w:r w:rsidRPr="00DD5FE2">
        <w:rPr>
          <w:rFonts w:ascii="Arial" w:hAnsi="Arial" w:cs="Arial"/>
        </w:rPr>
        <w:t xml:space="preserve">                о</w:t>
      </w:r>
      <w:r w:rsidR="00311C4A" w:rsidRPr="00DD5FE2">
        <w:rPr>
          <w:rFonts w:ascii="Arial" w:hAnsi="Arial" w:cs="Arial"/>
        </w:rPr>
        <w:t>т</w:t>
      </w:r>
      <w:r w:rsidR="00BE7DD6" w:rsidRPr="00DD5FE2">
        <w:rPr>
          <w:rFonts w:ascii="Arial" w:hAnsi="Arial" w:cs="Arial"/>
        </w:rPr>
        <w:t xml:space="preserve"> 18.07.2024 </w:t>
      </w:r>
      <w:r w:rsidR="00311C4A" w:rsidRPr="00DD5FE2">
        <w:rPr>
          <w:rFonts w:ascii="Arial" w:hAnsi="Arial" w:cs="Arial"/>
        </w:rPr>
        <w:t>№</w:t>
      </w:r>
      <w:r w:rsidR="00BE7DD6" w:rsidRPr="00DD5FE2">
        <w:rPr>
          <w:rFonts w:ascii="Arial" w:hAnsi="Arial" w:cs="Arial"/>
        </w:rPr>
        <w:t xml:space="preserve"> 28</w:t>
      </w:r>
    </w:p>
    <w:p w:rsidR="00311C4A" w:rsidRPr="00DD5FE2" w:rsidRDefault="00311C4A" w:rsidP="00DD5FE2">
      <w:pPr>
        <w:ind w:firstLine="709"/>
        <w:jc w:val="center"/>
        <w:rPr>
          <w:rFonts w:ascii="Arial" w:hAnsi="Arial" w:cs="Arial"/>
          <w:b/>
        </w:rPr>
      </w:pPr>
    </w:p>
    <w:p w:rsidR="00311C4A" w:rsidRPr="00DD5FE2" w:rsidRDefault="00311C4A" w:rsidP="00DD5FE2">
      <w:pPr>
        <w:ind w:firstLine="709"/>
        <w:jc w:val="center"/>
        <w:rPr>
          <w:rFonts w:ascii="Arial" w:hAnsi="Arial" w:cs="Arial"/>
        </w:rPr>
      </w:pPr>
    </w:p>
    <w:p w:rsidR="00311C4A" w:rsidRPr="00DD5FE2" w:rsidRDefault="00311C4A" w:rsidP="00DD5FE2">
      <w:pPr>
        <w:ind w:firstLine="709"/>
        <w:jc w:val="center"/>
        <w:rPr>
          <w:rFonts w:ascii="Arial" w:hAnsi="Arial" w:cs="Arial"/>
        </w:rPr>
      </w:pPr>
      <w:r w:rsidRPr="00DD5FE2">
        <w:rPr>
          <w:rFonts w:ascii="Arial" w:hAnsi="Arial" w:cs="Arial"/>
        </w:rPr>
        <w:t>Отчет</w:t>
      </w:r>
    </w:p>
    <w:p w:rsidR="00146C4C" w:rsidRPr="00DD5FE2" w:rsidRDefault="00150975" w:rsidP="00DD5FE2">
      <w:pPr>
        <w:ind w:firstLine="709"/>
        <w:jc w:val="center"/>
        <w:rPr>
          <w:rFonts w:ascii="Arial" w:hAnsi="Arial" w:cs="Arial"/>
        </w:rPr>
      </w:pPr>
      <w:r w:rsidRPr="00DD5FE2">
        <w:rPr>
          <w:rFonts w:ascii="Arial" w:hAnsi="Arial" w:cs="Arial"/>
        </w:rPr>
        <w:t>о</w:t>
      </w:r>
      <w:r w:rsidR="00311C4A" w:rsidRPr="00DD5FE2">
        <w:rPr>
          <w:rFonts w:ascii="Arial" w:hAnsi="Arial" w:cs="Arial"/>
        </w:rPr>
        <w:t xml:space="preserve">б исполнении бюджета муниципального образования </w:t>
      </w:r>
    </w:p>
    <w:p w:rsidR="00BD00DB" w:rsidRPr="00DD5FE2" w:rsidRDefault="00C00BA9" w:rsidP="00DD5FE2">
      <w:pPr>
        <w:ind w:firstLine="709"/>
        <w:jc w:val="center"/>
        <w:rPr>
          <w:rFonts w:ascii="Arial" w:hAnsi="Arial" w:cs="Arial"/>
        </w:rPr>
      </w:pPr>
      <w:r w:rsidRPr="00DD5FE2">
        <w:rPr>
          <w:rFonts w:ascii="Arial" w:hAnsi="Arial" w:cs="Arial"/>
        </w:rPr>
        <w:t>Точилинский</w:t>
      </w:r>
      <w:r w:rsidR="00311C4A" w:rsidRPr="00DD5FE2">
        <w:rPr>
          <w:rFonts w:ascii="Arial" w:hAnsi="Arial" w:cs="Arial"/>
        </w:rPr>
        <w:t xml:space="preserve"> сельсовет  </w:t>
      </w:r>
      <w:r w:rsidR="00E55BD7" w:rsidRPr="00DD5FE2">
        <w:rPr>
          <w:rFonts w:ascii="Arial" w:hAnsi="Arial" w:cs="Arial"/>
        </w:rPr>
        <w:t>Смоленского района Алтайского края</w:t>
      </w:r>
    </w:p>
    <w:p w:rsidR="00311C4A" w:rsidRPr="00DD5FE2" w:rsidRDefault="00796F50" w:rsidP="00DD5FE2">
      <w:pPr>
        <w:ind w:firstLine="709"/>
        <w:jc w:val="center"/>
        <w:rPr>
          <w:rFonts w:ascii="Arial" w:hAnsi="Arial" w:cs="Arial"/>
        </w:rPr>
      </w:pPr>
      <w:r w:rsidRPr="00DD5FE2">
        <w:rPr>
          <w:rFonts w:ascii="Arial" w:hAnsi="Arial" w:cs="Arial"/>
        </w:rPr>
        <w:t xml:space="preserve">за </w:t>
      </w:r>
      <w:r w:rsidRPr="00DD5FE2">
        <w:rPr>
          <w:rFonts w:ascii="Arial" w:hAnsi="Arial" w:cs="Arial"/>
          <w:lang w:val="en-US"/>
        </w:rPr>
        <w:t>I</w:t>
      </w:r>
      <w:r w:rsidR="00BE7DD6" w:rsidRPr="00DD5FE2">
        <w:rPr>
          <w:rFonts w:ascii="Arial" w:hAnsi="Arial" w:cs="Arial"/>
        </w:rPr>
        <w:t xml:space="preserve"> </w:t>
      </w:r>
      <w:r w:rsidR="00063A71" w:rsidRPr="00DD5FE2">
        <w:rPr>
          <w:rFonts w:ascii="Arial" w:hAnsi="Arial" w:cs="Arial"/>
        </w:rPr>
        <w:t>полугодие</w:t>
      </w:r>
      <w:r w:rsidR="00DD5FE2">
        <w:rPr>
          <w:rFonts w:ascii="Arial" w:hAnsi="Arial" w:cs="Arial"/>
        </w:rPr>
        <w:t xml:space="preserve"> </w:t>
      </w:r>
      <w:r w:rsidR="00C21253" w:rsidRPr="00DD5FE2">
        <w:rPr>
          <w:rFonts w:ascii="Arial" w:hAnsi="Arial" w:cs="Arial"/>
        </w:rPr>
        <w:t>20</w:t>
      </w:r>
      <w:r w:rsidR="009C52C6" w:rsidRPr="00DD5FE2">
        <w:rPr>
          <w:rFonts w:ascii="Arial" w:hAnsi="Arial" w:cs="Arial"/>
        </w:rPr>
        <w:t>2</w:t>
      </w:r>
      <w:r w:rsidR="00A37085" w:rsidRPr="00DD5FE2">
        <w:rPr>
          <w:rFonts w:ascii="Arial" w:hAnsi="Arial" w:cs="Arial"/>
        </w:rPr>
        <w:t>4</w:t>
      </w:r>
      <w:r w:rsidRPr="00DD5FE2">
        <w:rPr>
          <w:rFonts w:ascii="Arial" w:hAnsi="Arial" w:cs="Arial"/>
        </w:rPr>
        <w:t xml:space="preserve"> года</w:t>
      </w:r>
    </w:p>
    <w:p w:rsidR="00E55BD7" w:rsidRPr="00DD5FE2" w:rsidRDefault="00E55BD7" w:rsidP="00DD5FE2">
      <w:pPr>
        <w:ind w:firstLine="709"/>
        <w:rPr>
          <w:rFonts w:ascii="Arial" w:hAnsi="Arial" w:cs="Arial"/>
        </w:rPr>
      </w:pPr>
    </w:p>
    <w:p w:rsidR="00311C4A" w:rsidRPr="00DD5FE2" w:rsidRDefault="00311C4A" w:rsidP="00DD5FE2">
      <w:pPr>
        <w:ind w:firstLine="709"/>
        <w:jc w:val="both"/>
        <w:rPr>
          <w:rFonts w:ascii="Arial" w:hAnsi="Arial" w:cs="Arial"/>
        </w:rPr>
      </w:pPr>
      <w:r w:rsidRPr="00DD5FE2">
        <w:rPr>
          <w:rFonts w:ascii="Arial" w:hAnsi="Arial" w:cs="Arial"/>
        </w:rPr>
        <w:t>(тыс</w:t>
      </w:r>
      <w:proofErr w:type="gramStart"/>
      <w:r w:rsidRPr="00DD5FE2">
        <w:rPr>
          <w:rFonts w:ascii="Arial" w:hAnsi="Arial" w:cs="Arial"/>
        </w:rPr>
        <w:t>.р</w:t>
      </w:r>
      <w:proofErr w:type="gramEnd"/>
      <w:r w:rsidRPr="00DD5FE2">
        <w:rPr>
          <w:rFonts w:ascii="Arial" w:hAnsi="Arial" w:cs="Arial"/>
        </w:rPr>
        <w:t>уб.)</w:t>
      </w:r>
    </w:p>
    <w:p w:rsidR="00311C4A" w:rsidRPr="00DD5FE2" w:rsidRDefault="00311C4A" w:rsidP="00DD5FE2">
      <w:pPr>
        <w:ind w:firstLine="709"/>
        <w:rPr>
          <w:rFonts w:ascii="Arial" w:hAnsi="Arial" w:cs="Arial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4"/>
        <w:gridCol w:w="1418"/>
        <w:gridCol w:w="1559"/>
      </w:tblGrid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vAlign w:val="center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ДОХОДЫ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vAlign w:val="center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У</w:t>
            </w:r>
            <w:r w:rsidRPr="00DD5FE2">
              <w:rPr>
                <w:rFonts w:ascii="Arial" w:hAnsi="Arial" w:cs="Arial"/>
                <w:color w:val="000000"/>
              </w:rPr>
              <w:t>т</w:t>
            </w:r>
            <w:r w:rsidRPr="00DD5FE2">
              <w:rPr>
                <w:rFonts w:ascii="Arial" w:hAnsi="Arial" w:cs="Arial"/>
                <w:color w:val="000000"/>
              </w:rPr>
              <w:t>вержде</w:t>
            </w:r>
            <w:r w:rsidRPr="00DD5FE2">
              <w:rPr>
                <w:rFonts w:ascii="Arial" w:hAnsi="Arial" w:cs="Arial"/>
                <w:color w:val="000000"/>
              </w:rPr>
              <w:t>н</w:t>
            </w:r>
            <w:r w:rsidRPr="00DD5FE2">
              <w:rPr>
                <w:rFonts w:ascii="Arial" w:hAnsi="Arial" w:cs="Arial"/>
                <w:color w:val="000000"/>
              </w:rPr>
              <w:t>ные бю</w:t>
            </w:r>
            <w:r w:rsidRPr="00DD5FE2">
              <w:rPr>
                <w:rFonts w:ascii="Arial" w:hAnsi="Arial" w:cs="Arial"/>
                <w:color w:val="000000"/>
              </w:rPr>
              <w:t>д</w:t>
            </w:r>
            <w:r w:rsidRPr="00DD5FE2">
              <w:rPr>
                <w:rFonts w:ascii="Arial" w:hAnsi="Arial" w:cs="Arial"/>
                <w:color w:val="000000"/>
              </w:rPr>
              <w:t>жетные назнач</w:t>
            </w:r>
            <w:r w:rsidRPr="00DD5FE2">
              <w:rPr>
                <w:rFonts w:ascii="Arial" w:hAnsi="Arial" w:cs="Arial"/>
                <w:color w:val="000000"/>
              </w:rPr>
              <w:t>е</w:t>
            </w:r>
            <w:r w:rsidRPr="00DD5FE2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И</w:t>
            </w:r>
            <w:r w:rsidRPr="00DD5FE2">
              <w:rPr>
                <w:rFonts w:ascii="Arial" w:hAnsi="Arial" w:cs="Arial"/>
                <w:color w:val="000000"/>
              </w:rPr>
              <w:t>с</w:t>
            </w:r>
            <w:r w:rsidRPr="00DD5FE2">
              <w:rPr>
                <w:rFonts w:ascii="Arial" w:hAnsi="Arial" w:cs="Arial"/>
                <w:color w:val="000000"/>
              </w:rPr>
              <w:t>полнено за I полуг</w:t>
            </w:r>
            <w:r w:rsidRPr="00DD5FE2">
              <w:rPr>
                <w:rFonts w:ascii="Arial" w:hAnsi="Arial" w:cs="Arial"/>
                <w:color w:val="000000"/>
              </w:rPr>
              <w:t>о</w:t>
            </w:r>
            <w:r w:rsidRPr="00DD5FE2">
              <w:rPr>
                <w:rFonts w:ascii="Arial" w:hAnsi="Arial" w:cs="Arial"/>
                <w:color w:val="000000"/>
              </w:rPr>
              <w:t>дие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D5FE2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DD5FE2">
              <w:rPr>
                <w:rFonts w:ascii="Arial" w:hAnsi="Arial" w:cs="Arial"/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D5FE2">
              <w:rPr>
                <w:rFonts w:ascii="Arial" w:hAnsi="Arial" w:cs="Arial"/>
                <w:b/>
                <w:bCs/>
                <w:i/>
                <w:iCs/>
                <w:color w:val="000000"/>
              </w:rPr>
              <w:t>4 642,3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D5FE2">
              <w:rPr>
                <w:rFonts w:ascii="Arial" w:hAnsi="Arial" w:cs="Arial"/>
                <w:b/>
                <w:bCs/>
                <w:i/>
                <w:iCs/>
                <w:color w:val="000000"/>
              </w:rPr>
              <w:t>680,5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Cs/>
                <w:color w:val="000000"/>
              </w:rPr>
            </w:pPr>
            <w:r w:rsidRPr="00DD5FE2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bCs/>
                <w:color w:val="000000"/>
              </w:rPr>
            </w:pPr>
            <w:r w:rsidRPr="00DD5FE2">
              <w:rPr>
                <w:rFonts w:ascii="Arial" w:hAnsi="Arial" w:cs="Arial"/>
                <w:bCs/>
                <w:color w:val="000000"/>
              </w:rPr>
              <w:t>1 790,0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Cs/>
                <w:color w:val="000000"/>
              </w:rPr>
            </w:pPr>
            <w:r w:rsidRPr="00DD5FE2">
              <w:rPr>
                <w:rFonts w:ascii="Arial" w:hAnsi="Arial" w:cs="Arial"/>
                <w:bCs/>
                <w:color w:val="000000"/>
              </w:rPr>
              <w:t>481,2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312,0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127,3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172,0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170,1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28,7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463,0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25,9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614,0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129,2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Доходы от компенсации затрат  государства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Cs/>
                <w:color w:val="000000"/>
              </w:rPr>
            </w:pPr>
            <w:r w:rsidRPr="00DD5FE2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bCs/>
                <w:color w:val="000000"/>
              </w:rPr>
            </w:pPr>
            <w:r w:rsidRPr="00DD5FE2">
              <w:rPr>
                <w:rFonts w:ascii="Arial" w:hAnsi="Arial" w:cs="Arial"/>
                <w:bCs/>
                <w:color w:val="000000"/>
              </w:rPr>
              <w:t>2 852,3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Cs/>
                <w:color w:val="000000"/>
              </w:rPr>
            </w:pPr>
            <w:r w:rsidRPr="00DD5FE2">
              <w:rPr>
                <w:rFonts w:ascii="Arial" w:hAnsi="Arial" w:cs="Arial"/>
                <w:bCs/>
                <w:color w:val="000000"/>
              </w:rPr>
              <w:t>199,3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Дотации бюджетам сельских поселений на в</w:t>
            </w:r>
            <w:r w:rsidRPr="00DD5FE2">
              <w:rPr>
                <w:rFonts w:ascii="Arial" w:hAnsi="Arial" w:cs="Arial"/>
                <w:color w:val="000000"/>
              </w:rPr>
              <w:t>ы</w:t>
            </w:r>
            <w:r w:rsidRPr="00DD5FE2">
              <w:rPr>
                <w:rFonts w:ascii="Arial" w:hAnsi="Arial" w:cs="Arial"/>
                <w:color w:val="000000"/>
              </w:rPr>
              <w:t>равн</w:t>
            </w:r>
            <w:r w:rsidRPr="00DD5FE2">
              <w:rPr>
                <w:rFonts w:ascii="Arial" w:hAnsi="Arial" w:cs="Arial"/>
                <w:color w:val="000000"/>
              </w:rPr>
              <w:t>и</w:t>
            </w:r>
            <w:r w:rsidRPr="00DD5FE2">
              <w:rPr>
                <w:rFonts w:ascii="Arial" w:hAnsi="Arial" w:cs="Arial"/>
                <w:color w:val="000000"/>
              </w:rPr>
              <w:t>вание бюджетной обеспеченности из бюджетов мун</w:t>
            </w:r>
            <w:r w:rsidRPr="00DD5FE2">
              <w:rPr>
                <w:rFonts w:ascii="Arial" w:hAnsi="Arial" w:cs="Arial"/>
                <w:color w:val="000000"/>
              </w:rPr>
              <w:t>и</w:t>
            </w:r>
            <w:r w:rsidRPr="00DD5FE2">
              <w:rPr>
                <w:rFonts w:ascii="Arial" w:hAnsi="Arial" w:cs="Arial"/>
                <w:color w:val="000000"/>
              </w:rPr>
              <w:t>ципальных районов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80,8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Субвенции бюджетам сельских поселений на осущ</w:t>
            </w:r>
            <w:r w:rsidRPr="00DD5FE2">
              <w:rPr>
                <w:rFonts w:ascii="Arial" w:hAnsi="Arial" w:cs="Arial"/>
                <w:color w:val="000000"/>
              </w:rPr>
              <w:t>е</w:t>
            </w:r>
            <w:r w:rsidRPr="00DD5FE2">
              <w:rPr>
                <w:rFonts w:ascii="Arial" w:hAnsi="Arial" w:cs="Arial"/>
                <w:color w:val="000000"/>
              </w:rPr>
              <w:t>ствление первичного воинского учета органами местного сам</w:t>
            </w:r>
            <w:r w:rsidRPr="00DD5FE2">
              <w:rPr>
                <w:rFonts w:ascii="Arial" w:hAnsi="Arial" w:cs="Arial"/>
                <w:color w:val="000000"/>
              </w:rPr>
              <w:t>о</w:t>
            </w:r>
            <w:r w:rsidRPr="00DD5FE2">
              <w:rPr>
                <w:rFonts w:ascii="Arial" w:hAnsi="Arial" w:cs="Arial"/>
                <w:color w:val="000000"/>
              </w:rPr>
              <w:t>управления поселений, муниципальных и городских окр</w:t>
            </w:r>
            <w:r w:rsidRPr="00DD5FE2">
              <w:rPr>
                <w:rFonts w:ascii="Arial" w:hAnsi="Arial" w:cs="Arial"/>
                <w:color w:val="000000"/>
              </w:rPr>
              <w:t>у</w:t>
            </w:r>
            <w:r w:rsidRPr="00DD5FE2">
              <w:rPr>
                <w:rFonts w:ascii="Arial" w:hAnsi="Arial" w:cs="Arial"/>
                <w:color w:val="000000"/>
              </w:rPr>
              <w:t>гов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236,9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  <w:r w:rsidRPr="00DD5FE2">
              <w:rPr>
                <w:rFonts w:ascii="Arial" w:hAnsi="Arial" w:cs="Arial"/>
                <w:color w:val="000000"/>
              </w:rPr>
              <w:t>118,5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</w:t>
            </w:r>
            <w:r w:rsidRPr="00DD5FE2">
              <w:rPr>
                <w:rFonts w:ascii="Arial" w:hAnsi="Arial" w:cs="Arial"/>
              </w:rPr>
              <w:t>и</w:t>
            </w:r>
            <w:r w:rsidRPr="00DD5FE2">
              <w:rPr>
                <w:rFonts w:ascii="Arial" w:hAnsi="Arial" w:cs="Arial"/>
              </w:rPr>
              <w:t>пальных районов на осуществление части полном</w:t>
            </w:r>
            <w:r w:rsidRPr="00DD5FE2">
              <w:rPr>
                <w:rFonts w:ascii="Arial" w:hAnsi="Arial" w:cs="Arial"/>
              </w:rPr>
              <w:t>о</w:t>
            </w:r>
            <w:r w:rsidRPr="00DD5FE2">
              <w:rPr>
                <w:rFonts w:ascii="Arial" w:hAnsi="Arial" w:cs="Arial"/>
              </w:rPr>
              <w:t>чий по решению вопросов местного значения в соо</w:t>
            </w:r>
            <w:r w:rsidRPr="00DD5FE2">
              <w:rPr>
                <w:rFonts w:ascii="Arial" w:hAnsi="Arial" w:cs="Arial"/>
              </w:rPr>
              <w:t>т</w:t>
            </w:r>
            <w:r w:rsidRPr="00DD5FE2">
              <w:rPr>
                <w:rFonts w:ascii="Arial" w:hAnsi="Arial" w:cs="Arial"/>
              </w:rPr>
              <w:t>ветствии с заключенными согл</w:t>
            </w:r>
            <w:r w:rsidRPr="00DD5FE2">
              <w:rPr>
                <w:rFonts w:ascii="Arial" w:hAnsi="Arial" w:cs="Arial"/>
              </w:rPr>
              <w:t>а</w:t>
            </w:r>
            <w:r w:rsidRPr="00DD5FE2">
              <w:rPr>
                <w:rFonts w:ascii="Arial" w:hAnsi="Arial" w:cs="Arial"/>
              </w:rPr>
              <w:t>шениями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2500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r w:rsidRPr="00DD5FE2">
              <w:rPr>
                <w:rFonts w:ascii="Arial" w:hAnsi="Arial" w:cs="Arial"/>
                <w:b/>
                <w:i/>
              </w:rPr>
              <w:t xml:space="preserve">Расходы бюджета - ВСЕГО </w:t>
            </w:r>
            <w:r w:rsidRPr="00DD5FE2">
              <w:rPr>
                <w:rFonts w:ascii="Arial" w:hAnsi="Arial" w:cs="Arial"/>
                <w:b/>
                <w:i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b/>
                <w:i/>
              </w:rPr>
            </w:pPr>
            <w:r w:rsidRPr="00DD5FE2">
              <w:rPr>
                <w:rFonts w:ascii="Arial" w:hAnsi="Arial" w:cs="Arial"/>
                <w:b/>
                <w:i/>
              </w:rPr>
              <w:t>5 410,0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r w:rsidRPr="00DD5FE2">
              <w:rPr>
                <w:rFonts w:ascii="Arial" w:hAnsi="Arial" w:cs="Arial"/>
                <w:b/>
                <w:i/>
              </w:rPr>
              <w:t>951,2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1 624,8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660,1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Функционирование законодательных (предст</w:t>
            </w:r>
            <w:r w:rsidRPr="00DD5FE2">
              <w:rPr>
                <w:rFonts w:ascii="Arial" w:hAnsi="Arial" w:cs="Arial"/>
              </w:rPr>
              <w:t>а</w:t>
            </w:r>
            <w:r w:rsidRPr="00DD5FE2">
              <w:rPr>
                <w:rFonts w:ascii="Arial" w:hAnsi="Arial" w:cs="Arial"/>
              </w:rPr>
              <w:t>вительных) органов государственной власти и пре</w:t>
            </w:r>
            <w:r w:rsidRPr="00DD5FE2">
              <w:rPr>
                <w:rFonts w:ascii="Arial" w:hAnsi="Arial" w:cs="Arial"/>
              </w:rPr>
              <w:t>д</w:t>
            </w:r>
            <w:r w:rsidRPr="00DD5FE2">
              <w:rPr>
                <w:rFonts w:ascii="Arial" w:hAnsi="Arial" w:cs="Arial"/>
              </w:rPr>
              <w:t>ставительных орг</w:t>
            </w:r>
            <w:r w:rsidRPr="00DD5FE2">
              <w:rPr>
                <w:rFonts w:ascii="Arial" w:hAnsi="Arial" w:cs="Arial"/>
              </w:rPr>
              <w:t>а</w:t>
            </w:r>
            <w:r w:rsidRPr="00DD5FE2">
              <w:rPr>
                <w:rFonts w:ascii="Arial" w:hAnsi="Arial" w:cs="Arial"/>
              </w:rPr>
              <w:t>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</w:t>
            </w:r>
            <w:r w:rsidRPr="00DD5FE2">
              <w:rPr>
                <w:rFonts w:ascii="Arial" w:hAnsi="Arial" w:cs="Arial"/>
              </w:rPr>
              <w:t>у</w:t>
            </w:r>
            <w:r w:rsidRPr="00DD5FE2">
              <w:rPr>
                <w:rFonts w:ascii="Arial" w:hAnsi="Arial" w:cs="Arial"/>
              </w:rPr>
              <w:t>дарственной власти субъектов Российской Федер</w:t>
            </w:r>
            <w:r w:rsidRPr="00DD5FE2">
              <w:rPr>
                <w:rFonts w:ascii="Arial" w:hAnsi="Arial" w:cs="Arial"/>
              </w:rPr>
              <w:t>а</w:t>
            </w:r>
            <w:r w:rsidRPr="00DD5FE2">
              <w:rPr>
                <w:rFonts w:ascii="Arial" w:hAnsi="Arial" w:cs="Arial"/>
              </w:rPr>
              <w:lastRenderedPageBreak/>
              <w:t>ции, м</w:t>
            </w:r>
            <w:r w:rsidRPr="00DD5FE2">
              <w:rPr>
                <w:rFonts w:ascii="Arial" w:hAnsi="Arial" w:cs="Arial"/>
              </w:rPr>
              <w:t>е</w:t>
            </w:r>
            <w:r w:rsidRPr="00DD5FE2">
              <w:rPr>
                <w:rFonts w:ascii="Arial" w:hAnsi="Arial" w:cs="Arial"/>
              </w:rPr>
              <w:t>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lastRenderedPageBreak/>
              <w:t>1 599,3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655,1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5,0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236,9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75,1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236,9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75,1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3 317,6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113,7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817,6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113,7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46,0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80,7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46,0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56,3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56,3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DD5FE2">
              <w:rPr>
                <w:rFonts w:ascii="Arial" w:hAnsi="Arial" w:cs="Arial"/>
                <w:b/>
              </w:rPr>
              <w:t>Источники финансирования дефицита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  <w:b/>
              </w:rPr>
            </w:pPr>
            <w:r w:rsidRPr="00DD5FE2">
              <w:rPr>
                <w:rFonts w:ascii="Arial" w:hAnsi="Arial" w:cs="Arial"/>
                <w:b/>
              </w:rPr>
              <w:t>767,7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D5FE2">
              <w:rPr>
                <w:rFonts w:ascii="Arial" w:hAnsi="Arial" w:cs="Arial"/>
                <w:b/>
              </w:rPr>
              <w:t>270,7</w:t>
            </w:r>
          </w:p>
        </w:tc>
      </w:tr>
      <w:bookmarkEnd w:id="0"/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Источники внутреннего финансирования деф</w:t>
            </w:r>
            <w:r w:rsidRPr="00DD5FE2">
              <w:rPr>
                <w:rFonts w:ascii="Arial" w:hAnsi="Arial" w:cs="Arial"/>
              </w:rPr>
              <w:t>и</w:t>
            </w:r>
            <w:r w:rsidRPr="00DD5FE2">
              <w:rPr>
                <w:rFonts w:ascii="Arial" w:hAnsi="Arial" w:cs="Arial"/>
              </w:rPr>
              <w:t>цита бюдж</w:t>
            </w:r>
            <w:r w:rsidRPr="00DD5FE2">
              <w:rPr>
                <w:rFonts w:ascii="Arial" w:hAnsi="Arial" w:cs="Arial"/>
              </w:rPr>
              <w:t>е</w:t>
            </w:r>
            <w:r w:rsidRPr="00DD5FE2">
              <w:rPr>
                <w:rFonts w:ascii="Arial" w:hAnsi="Arial" w:cs="Arial"/>
              </w:rPr>
              <w:t>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0,0</w:t>
            </w:r>
          </w:p>
        </w:tc>
      </w:tr>
      <w:tr w:rsidR="006B7240" w:rsidRPr="00DD5FE2" w:rsidTr="006B7240">
        <w:trPr>
          <w:trHeight w:val="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767,7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240" w:rsidRPr="00DD5FE2" w:rsidRDefault="006B7240" w:rsidP="00DD5FE2">
            <w:pPr>
              <w:ind w:firstLine="709"/>
              <w:jc w:val="center"/>
              <w:rPr>
                <w:rFonts w:ascii="Arial" w:hAnsi="Arial" w:cs="Arial"/>
              </w:rPr>
            </w:pPr>
            <w:r w:rsidRPr="00DD5FE2">
              <w:rPr>
                <w:rFonts w:ascii="Arial" w:hAnsi="Arial" w:cs="Arial"/>
              </w:rPr>
              <w:t>270,7</w:t>
            </w:r>
          </w:p>
        </w:tc>
      </w:tr>
    </w:tbl>
    <w:p w:rsidR="00311C4A" w:rsidRPr="00DD5FE2" w:rsidRDefault="00311C4A" w:rsidP="00DD5FE2">
      <w:pPr>
        <w:ind w:firstLine="709"/>
        <w:rPr>
          <w:rFonts w:ascii="Arial" w:hAnsi="Arial" w:cs="Arial"/>
        </w:rPr>
      </w:pPr>
    </w:p>
    <w:sectPr w:rsidR="00311C4A" w:rsidRPr="00DD5FE2" w:rsidSect="00DD5FE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176BB"/>
    <w:rsid w:val="00036BDB"/>
    <w:rsid w:val="000606E0"/>
    <w:rsid w:val="00063349"/>
    <w:rsid w:val="00063A71"/>
    <w:rsid w:val="0007191A"/>
    <w:rsid w:val="00074230"/>
    <w:rsid w:val="000928BD"/>
    <w:rsid w:val="000A0AAF"/>
    <w:rsid w:val="000A738F"/>
    <w:rsid w:val="000B58B5"/>
    <w:rsid w:val="000C0B2C"/>
    <w:rsid w:val="000C472A"/>
    <w:rsid w:val="00104E6A"/>
    <w:rsid w:val="00121601"/>
    <w:rsid w:val="00146C4C"/>
    <w:rsid w:val="00150975"/>
    <w:rsid w:val="001870C7"/>
    <w:rsid w:val="00191A61"/>
    <w:rsid w:val="001C1BC6"/>
    <w:rsid w:val="001E4234"/>
    <w:rsid w:val="001E7FB0"/>
    <w:rsid w:val="001F5BFA"/>
    <w:rsid w:val="00223AC4"/>
    <w:rsid w:val="00225083"/>
    <w:rsid w:val="00227F6B"/>
    <w:rsid w:val="00232809"/>
    <w:rsid w:val="00256702"/>
    <w:rsid w:val="00263F40"/>
    <w:rsid w:val="002670EE"/>
    <w:rsid w:val="00274073"/>
    <w:rsid w:val="00285DDF"/>
    <w:rsid w:val="00286AAA"/>
    <w:rsid w:val="002C31EB"/>
    <w:rsid w:val="002D22DC"/>
    <w:rsid w:val="002E0D45"/>
    <w:rsid w:val="002E2C30"/>
    <w:rsid w:val="00301256"/>
    <w:rsid w:val="003117AF"/>
    <w:rsid w:val="00311C4A"/>
    <w:rsid w:val="003146D9"/>
    <w:rsid w:val="00325699"/>
    <w:rsid w:val="00334B93"/>
    <w:rsid w:val="00335CBA"/>
    <w:rsid w:val="00350B2D"/>
    <w:rsid w:val="00381015"/>
    <w:rsid w:val="003830FC"/>
    <w:rsid w:val="00391B82"/>
    <w:rsid w:val="00392B61"/>
    <w:rsid w:val="00394F3A"/>
    <w:rsid w:val="003D3757"/>
    <w:rsid w:val="003F44F8"/>
    <w:rsid w:val="003F4EF7"/>
    <w:rsid w:val="00421DEB"/>
    <w:rsid w:val="00426862"/>
    <w:rsid w:val="004333E7"/>
    <w:rsid w:val="00435344"/>
    <w:rsid w:val="0048131E"/>
    <w:rsid w:val="00486170"/>
    <w:rsid w:val="00493641"/>
    <w:rsid w:val="004B32F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03BD8"/>
    <w:rsid w:val="0052032C"/>
    <w:rsid w:val="0055336C"/>
    <w:rsid w:val="005731AF"/>
    <w:rsid w:val="00582893"/>
    <w:rsid w:val="005A38D7"/>
    <w:rsid w:val="005F2F65"/>
    <w:rsid w:val="005F4908"/>
    <w:rsid w:val="005F70F1"/>
    <w:rsid w:val="005F7B42"/>
    <w:rsid w:val="00625EDA"/>
    <w:rsid w:val="00641F3E"/>
    <w:rsid w:val="00664902"/>
    <w:rsid w:val="0067192B"/>
    <w:rsid w:val="00676A2F"/>
    <w:rsid w:val="00691B45"/>
    <w:rsid w:val="006957EA"/>
    <w:rsid w:val="006B35A8"/>
    <w:rsid w:val="006B7240"/>
    <w:rsid w:val="006C0ABF"/>
    <w:rsid w:val="006D765B"/>
    <w:rsid w:val="006F0BF1"/>
    <w:rsid w:val="0070492C"/>
    <w:rsid w:val="00721601"/>
    <w:rsid w:val="00726BC7"/>
    <w:rsid w:val="00742BFB"/>
    <w:rsid w:val="0074564C"/>
    <w:rsid w:val="00767C34"/>
    <w:rsid w:val="00775BF6"/>
    <w:rsid w:val="00787EDE"/>
    <w:rsid w:val="00792549"/>
    <w:rsid w:val="007953C7"/>
    <w:rsid w:val="00796F50"/>
    <w:rsid w:val="007A5BEB"/>
    <w:rsid w:val="007D0C03"/>
    <w:rsid w:val="007D35CB"/>
    <w:rsid w:val="007F3590"/>
    <w:rsid w:val="007F78C9"/>
    <w:rsid w:val="00805246"/>
    <w:rsid w:val="00805FA4"/>
    <w:rsid w:val="00816FB8"/>
    <w:rsid w:val="00830A5D"/>
    <w:rsid w:val="00833424"/>
    <w:rsid w:val="00857B75"/>
    <w:rsid w:val="00887E18"/>
    <w:rsid w:val="008B5678"/>
    <w:rsid w:val="008E0466"/>
    <w:rsid w:val="008E0A81"/>
    <w:rsid w:val="008E4F7F"/>
    <w:rsid w:val="009034EA"/>
    <w:rsid w:val="00906417"/>
    <w:rsid w:val="009073D9"/>
    <w:rsid w:val="00922037"/>
    <w:rsid w:val="0092462F"/>
    <w:rsid w:val="00935E0D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2C6"/>
    <w:rsid w:val="009C5C0D"/>
    <w:rsid w:val="009C73AA"/>
    <w:rsid w:val="00A0453E"/>
    <w:rsid w:val="00A157B5"/>
    <w:rsid w:val="00A204BB"/>
    <w:rsid w:val="00A22156"/>
    <w:rsid w:val="00A263B9"/>
    <w:rsid w:val="00A37085"/>
    <w:rsid w:val="00A52C31"/>
    <w:rsid w:val="00A55753"/>
    <w:rsid w:val="00A55DC6"/>
    <w:rsid w:val="00A60777"/>
    <w:rsid w:val="00A631DA"/>
    <w:rsid w:val="00A97DD3"/>
    <w:rsid w:val="00AA1ABD"/>
    <w:rsid w:val="00AE2038"/>
    <w:rsid w:val="00AF4877"/>
    <w:rsid w:val="00AF4E4B"/>
    <w:rsid w:val="00B17F0E"/>
    <w:rsid w:val="00B37BA5"/>
    <w:rsid w:val="00B43DAE"/>
    <w:rsid w:val="00B53725"/>
    <w:rsid w:val="00B562B5"/>
    <w:rsid w:val="00B71DA8"/>
    <w:rsid w:val="00B74BFF"/>
    <w:rsid w:val="00BA23FE"/>
    <w:rsid w:val="00BB42B9"/>
    <w:rsid w:val="00BB73E7"/>
    <w:rsid w:val="00BC3C4D"/>
    <w:rsid w:val="00BC678D"/>
    <w:rsid w:val="00BD00DB"/>
    <w:rsid w:val="00BE6EEF"/>
    <w:rsid w:val="00BE7DD6"/>
    <w:rsid w:val="00C00BA9"/>
    <w:rsid w:val="00C04C48"/>
    <w:rsid w:val="00C11C53"/>
    <w:rsid w:val="00C1749C"/>
    <w:rsid w:val="00C21253"/>
    <w:rsid w:val="00C21E35"/>
    <w:rsid w:val="00C24A9E"/>
    <w:rsid w:val="00C4043A"/>
    <w:rsid w:val="00C44D04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7328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D5FE2"/>
    <w:rsid w:val="00DE2770"/>
    <w:rsid w:val="00DF2BDF"/>
    <w:rsid w:val="00E01A8C"/>
    <w:rsid w:val="00E158C0"/>
    <w:rsid w:val="00E21642"/>
    <w:rsid w:val="00E32794"/>
    <w:rsid w:val="00E36E69"/>
    <w:rsid w:val="00E55BD7"/>
    <w:rsid w:val="00E56EF9"/>
    <w:rsid w:val="00E631B5"/>
    <w:rsid w:val="00E80D8C"/>
    <w:rsid w:val="00E924A6"/>
    <w:rsid w:val="00EA06C6"/>
    <w:rsid w:val="00EA62C9"/>
    <w:rsid w:val="00EB4934"/>
    <w:rsid w:val="00EE341C"/>
    <w:rsid w:val="00EE38A4"/>
    <w:rsid w:val="00EE6012"/>
    <w:rsid w:val="00F00725"/>
    <w:rsid w:val="00F03C2B"/>
    <w:rsid w:val="00F14844"/>
    <w:rsid w:val="00F14D8F"/>
    <w:rsid w:val="00F44DD2"/>
    <w:rsid w:val="00F467CB"/>
    <w:rsid w:val="00F55239"/>
    <w:rsid w:val="00F72092"/>
    <w:rsid w:val="00F81BEB"/>
    <w:rsid w:val="00F82DC4"/>
    <w:rsid w:val="00F83AF6"/>
    <w:rsid w:val="00F87D8E"/>
    <w:rsid w:val="00FA27E9"/>
    <w:rsid w:val="00FB5F5A"/>
    <w:rsid w:val="00FC0D84"/>
    <w:rsid w:val="00FD346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25</cp:revision>
  <cp:lastPrinted>2022-05-12T09:10:00Z</cp:lastPrinted>
  <dcterms:created xsi:type="dcterms:W3CDTF">2016-04-06T02:20:00Z</dcterms:created>
  <dcterms:modified xsi:type="dcterms:W3CDTF">2024-11-11T08:15:00Z</dcterms:modified>
</cp:coreProperties>
</file>