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3F5433" w:rsidTr="005536D8">
        <w:tc>
          <w:tcPr>
            <w:tcW w:w="6408" w:type="dxa"/>
            <w:hideMark/>
          </w:tcPr>
          <w:p w:rsidR="005536D8" w:rsidRPr="003F5433" w:rsidRDefault="003F5433" w:rsidP="002325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17.11.2022 </w:t>
            </w:r>
            <w:r w:rsidR="005536D8">
              <w:rPr>
                <w:sz w:val="28"/>
                <w:szCs w:val="28"/>
                <w:lang w:val="ru-RU"/>
              </w:rPr>
              <w:t xml:space="preserve">№  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163" w:type="dxa"/>
            <w:hideMark/>
          </w:tcPr>
          <w:p w:rsidR="005536D8" w:rsidRDefault="005536D8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3F5433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146A1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146A1D">
              <w:rPr>
                <w:sz w:val="28"/>
                <w:szCs w:val="28"/>
              </w:rPr>
              <w:t>3.12.2021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146A1D">
              <w:rPr>
                <w:sz w:val="28"/>
                <w:szCs w:val="28"/>
              </w:rPr>
              <w:t xml:space="preserve"> 22</w:t>
            </w:r>
            <w:r>
              <w:rPr>
                <w:sz w:val="28"/>
                <w:szCs w:val="28"/>
              </w:rPr>
              <w:t xml:space="preserve"> «О бюджете </w:t>
            </w:r>
            <w:r w:rsidR="00170293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A70DC">
              <w:rPr>
                <w:sz w:val="28"/>
                <w:szCs w:val="28"/>
              </w:rPr>
              <w:t>Точилинский</w:t>
            </w:r>
            <w:proofErr w:type="spellEnd"/>
            <w:r>
              <w:rPr>
                <w:sz w:val="28"/>
                <w:szCs w:val="28"/>
              </w:rPr>
              <w:t xml:space="preserve"> сельсовет См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146A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</w:t>
            </w:r>
            <w:r w:rsidR="00170293">
              <w:rPr>
                <w:sz w:val="28"/>
                <w:szCs w:val="28"/>
              </w:rPr>
              <w:t>о</w:t>
            </w:r>
            <w:r w:rsidR="00170293">
              <w:rPr>
                <w:sz w:val="28"/>
                <w:szCs w:val="28"/>
              </w:rPr>
              <w:t>вый период 202</w:t>
            </w:r>
            <w:r w:rsidR="00146A1D">
              <w:rPr>
                <w:sz w:val="28"/>
                <w:szCs w:val="28"/>
              </w:rPr>
              <w:t>3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146A1D">
              <w:rPr>
                <w:sz w:val="28"/>
                <w:szCs w:val="28"/>
              </w:rPr>
              <w:t>4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Устава муниципального образования </w:t>
      </w:r>
      <w:proofErr w:type="spellStart"/>
      <w:r w:rsidR="00BA70DC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170293">
        <w:rPr>
          <w:sz w:val="28"/>
          <w:szCs w:val="28"/>
        </w:rPr>
        <w:t>4.12.202</w:t>
      </w:r>
      <w:r w:rsidR="00146A1D">
        <w:rPr>
          <w:sz w:val="28"/>
          <w:szCs w:val="28"/>
        </w:rPr>
        <w:t>1</w:t>
      </w:r>
      <w:r w:rsidR="00BA70DC" w:rsidRPr="00583F70">
        <w:rPr>
          <w:sz w:val="28"/>
          <w:szCs w:val="28"/>
        </w:rPr>
        <w:t xml:space="preserve">  №</w:t>
      </w:r>
      <w:r w:rsidR="00146A1D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A70DC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</w:t>
      </w:r>
      <w:r w:rsidR="00735133">
        <w:rPr>
          <w:sz w:val="28"/>
          <w:szCs w:val="28"/>
        </w:rPr>
        <w:t>го района Алтайского края на 202</w:t>
      </w:r>
      <w:r w:rsidR="00146A1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146A1D">
        <w:rPr>
          <w:sz w:val="28"/>
          <w:szCs w:val="28"/>
        </w:rPr>
        <w:t>3</w:t>
      </w:r>
      <w:r w:rsidR="00170293">
        <w:rPr>
          <w:sz w:val="28"/>
          <w:szCs w:val="28"/>
        </w:rPr>
        <w:t xml:space="preserve"> и 202</w:t>
      </w:r>
      <w:r w:rsidR="00146A1D">
        <w:rPr>
          <w:sz w:val="28"/>
          <w:szCs w:val="28"/>
        </w:rPr>
        <w:t>4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EB6DB2" w:rsidRPr="00EB6DB2" w:rsidRDefault="00170293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</w:t>
      </w:r>
      <w:r w:rsidR="00EB6DB2">
        <w:rPr>
          <w:sz w:val="28"/>
          <w:szCs w:val="28"/>
          <w:lang w:val="ru-RU"/>
        </w:rPr>
        <w:t>п. 1 п. 1 статьи 1 изложить в следующей редакции: «общий объем доходов бюджета</w:t>
      </w:r>
      <w:r>
        <w:rPr>
          <w:sz w:val="28"/>
          <w:szCs w:val="28"/>
          <w:lang w:val="ru-RU"/>
        </w:rPr>
        <w:t xml:space="preserve"> сельского</w:t>
      </w:r>
      <w:r w:rsidR="00EB6DB2">
        <w:rPr>
          <w:sz w:val="28"/>
          <w:szCs w:val="28"/>
          <w:lang w:val="ru-RU"/>
        </w:rPr>
        <w:t xml:space="preserve"> поселения в сумме </w:t>
      </w:r>
      <w:r w:rsidR="005F51B5">
        <w:rPr>
          <w:sz w:val="28"/>
          <w:szCs w:val="28"/>
          <w:lang w:val="ru-RU"/>
        </w:rPr>
        <w:t>10 095,0</w:t>
      </w:r>
      <w:r w:rsidR="00EB6DB2">
        <w:rPr>
          <w:sz w:val="28"/>
          <w:szCs w:val="28"/>
          <w:lang w:val="ru-RU"/>
        </w:rPr>
        <w:t xml:space="preserve"> тыс. рублей,  в том числе </w:t>
      </w:r>
      <w:r>
        <w:rPr>
          <w:sz w:val="28"/>
          <w:szCs w:val="28"/>
          <w:lang w:val="ru-RU"/>
        </w:rPr>
        <w:t>объем межбюджетных трансфертов, получаемых из</w:t>
      </w:r>
      <w:r w:rsidR="00EB6DB2">
        <w:rPr>
          <w:sz w:val="28"/>
          <w:szCs w:val="28"/>
          <w:lang w:val="ru-RU"/>
        </w:rPr>
        <w:t xml:space="preserve"> других бю</w:t>
      </w:r>
      <w:r w:rsidR="00EB6DB2">
        <w:rPr>
          <w:sz w:val="28"/>
          <w:szCs w:val="28"/>
          <w:lang w:val="ru-RU"/>
        </w:rPr>
        <w:t>д</w:t>
      </w:r>
      <w:r w:rsidR="00EB6DB2">
        <w:rPr>
          <w:sz w:val="28"/>
          <w:szCs w:val="28"/>
          <w:lang w:val="ru-RU"/>
        </w:rPr>
        <w:t>же</w:t>
      </w:r>
      <w:r>
        <w:rPr>
          <w:sz w:val="28"/>
          <w:szCs w:val="28"/>
          <w:lang w:val="ru-RU"/>
        </w:rPr>
        <w:t xml:space="preserve">тов, </w:t>
      </w:r>
      <w:r w:rsidR="00EB6DB2">
        <w:rPr>
          <w:sz w:val="28"/>
          <w:szCs w:val="28"/>
          <w:lang w:val="ru-RU"/>
        </w:rPr>
        <w:t xml:space="preserve">в сумме </w:t>
      </w:r>
      <w:r w:rsidR="00146A1D">
        <w:rPr>
          <w:sz w:val="28"/>
          <w:szCs w:val="28"/>
          <w:lang w:val="ru-RU"/>
        </w:rPr>
        <w:t>1</w:t>
      </w:r>
      <w:r w:rsidR="005F51B5">
        <w:rPr>
          <w:sz w:val="28"/>
          <w:szCs w:val="28"/>
          <w:lang w:val="ru-RU"/>
        </w:rPr>
        <w:t xml:space="preserve"> 672,9</w:t>
      </w:r>
      <w:r w:rsidR="00EB6DB2">
        <w:rPr>
          <w:sz w:val="28"/>
          <w:szCs w:val="28"/>
          <w:lang w:val="ru-RU"/>
        </w:rPr>
        <w:t>тыс. рублей»</w:t>
      </w:r>
    </w:p>
    <w:p w:rsidR="0071499B" w:rsidRPr="005F51B5" w:rsidRDefault="005536D8" w:rsidP="002D5D65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1 </w:t>
      </w:r>
      <w:r w:rsidR="003C152F">
        <w:rPr>
          <w:sz w:val="28"/>
          <w:szCs w:val="28"/>
          <w:lang w:val="ru-RU"/>
        </w:rPr>
        <w:t xml:space="preserve">изложить в следующей редакции: 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>общий об</w:t>
      </w:r>
      <w:r w:rsidR="003C152F" w:rsidRPr="003C152F">
        <w:rPr>
          <w:sz w:val="28"/>
          <w:szCs w:val="28"/>
          <w:lang w:val="ru-RU"/>
        </w:rPr>
        <w:t>ъ</w:t>
      </w:r>
      <w:r w:rsidR="003C152F" w:rsidRPr="003C152F">
        <w:rPr>
          <w:sz w:val="28"/>
          <w:szCs w:val="28"/>
          <w:lang w:val="ru-RU"/>
        </w:rPr>
        <w:t xml:space="preserve">ем  расходов бюджета </w:t>
      </w:r>
      <w:r w:rsidR="00170293">
        <w:rPr>
          <w:sz w:val="28"/>
          <w:szCs w:val="28"/>
          <w:lang w:val="ru-RU"/>
        </w:rPr>
        <w:t xml:space="preserve">сельского </w:t>
      </w:r>
      <w:r w:rsidR="003C152F" w:rsidRPr="003C152F">
        <w:rPr>
          <w:sz w:val="28"/>
          <w:szCs w:val="28"/>
          <w:lang w:val="ru-RU"/>
        </w:rPr>
        <w:t xml:space="preserve">поселения в сумме </w:t>
      </w:r>
      <w:r w:rsidR="005F51B5">
        <w:rPr>
          <w:sz w:val="28"/>
          <w:szCs w:val="28"/>
          <w:lang w:val="ru-RU"/>
        </w:rPr>
        <w:t>10 095,0</w:t>
      </w:r>
      <w:r w:rsidR="003C152F" w:rsidRPr="003C152F">
        <w:rPr>
          <w:sz w:val="28"/>
          <w:szCs w:val="28"/>
          <w:lang w:val="ru-RU"/>
        </w:rPr>
        <w:t xml:space="preserve"> тыс. рублей</w:t>
      </w:r>
      <w:r w:rsidR="000E5111">
        <w:rPr>
          <w:sz w:val="28"/>
          <w:szCs w:val="28"/>
          <w:lang w:val="ru-RU"/>
        </w:rPr>
        <w:t>»</w:t>
      </w:r>
    </w:p>
    <w:p w:rsidR="00EB6DB2" w:rsidRPr="002D5D65" w:rsidRDefault="00EB6DB2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изложить в следующей редакции:</w:t>
      </w:r>
    </w:p>
    <w:p w:rsidR="002D5D65" w:rsidRDefault="002D5D65" w:rsidP="002D5D65">
      <w:pPr>
        <w:pStyle w:val="a3"/>
        <w:spacing w:line="276" w:lineRule="auto"/>
        <w:ind w:left="851"/>
        <w:jc w:val="both"/>
        <w:rPr>
          <w:lang w:val="ru-RU"/>
        </w:rPr>
      </w:pPr>
    </w:p>
    <w:p w:rsidR="002D5D65" w:rsidRPr="002D5D65" w:rsidRDefault="002D5D65" w:rsidP="002D5D65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2D5D65">
        <w:rPr>
          <w:sz w:val="28"/>
          <w:szCs w:val="28"/>
          <w:lang w:val="ru-RU"/>
        </w:rPr>
        <w:t>Распределение бюджетных ассигнований по разделам и подразделам класс</w:t>
      </w:r>
      <w:r w:rsidRPr="002D5D65">
        <w:rPr>
          <w:sz w:val="28"/>
          <w:szCs w:val="28"/>
          <w:lang w:val="ru-RU"/>
        </w:rPr>
        <w:t>и</w:t>
      </w:r>
      <w:r w:rsidRPr="002D5D65">
        <w:rPr>
          <w:sz w:val="28"/>
          <w:szCs w:val="28"/>
          <w:lang w:val="ru-RU"/>
        </w:rPr>
        <w:t>фикации расходов бюджета сельского поселения на 2022  год</w:t>
      </w:r>
    </w:p>
    <w:p w:rsidR="00EB6DB2" w:rsidRPr="002D5D65" w:rsidRDefault="00EB6DB2" w:rsidP="002D5D65">
      <w:pPr>
        <w:spacing w:line="276" w:lineRule="auto"/>
        <w:jc w:val="right"/>
        <w:rPr>
          <w:sz w:val="24"/>
          <w:szCs w:val="24"/>
          <w:lang w:val="ru-RU"/>
        </w:rPr>
      </w:pPr>
      <w:bookmarkStart w:id="0" w:name="OLE_LINK1"/>
      <w:bookmarkStart w:id="1" w:name="OLE_LINK2"/>
      <w:bookmarkStart w:id="2" w:name="OLE_LINK3"/>
      <w:bookmarkStart w:id="3" w:name="OLE_LINK4"/>
      <w:r w:rsidRPr="002D5D65">
        <w:rPr>
          <w:sz w:val="24"/>
          <w:szCs w:val="24"/>
          <w:lang w:val="ru-RU"/>
        </w:rPr>
        <w:t>тыс. рублей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708"/>
        <w:gridCol w:w="567"/>
        <w:gridCol w:w="1140"/>
      </w:tblGrid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vAlign w:val="center"/>
            <w:hideMark/>
          </w:tcPr>
          <w:bookmarkEnd w:id="0"/>
          <w:bookmarkEnd w:id="1"/>
          <w:bookmarkEnd w:id="2"/>
          <w:bookmarkEnd w:id="3"/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1 869,00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5F51B5">
              <w:rPr>
                <w:sz w:val="24"/>
                <w:szCs w:val="24"/>
                <w:lang w:val="ru-RU"/>
              </w:rPr>
              <w:t>ь</w:t>
            </w:r>
            <w:r w:rsidRPr="005F51B5">
              <w:rPr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сийской Федерации, местныхадминистраций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163,90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2 414,70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5 432,50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92,80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92,80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b/>
                <w:bCs/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7245" w:type="dxa"/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</w:tbl>
    <w:p w:rsidR="00EB6DB2" w:rsidRPr="003B7C4F" w:rsidRDefault="00EB6DB2" w:rsidP="00EB6DB2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8E65A2" w:rsidRDefault="00EB6DB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8E65A2" w:rsidRDefault="008E65A2" w:rsidP="008E65A2">
      <w:pPr>
        <w:pStyle w:val="a3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8E65A2" w:rsidRPr="008E65A2" w:rsidRDefault="008E65A2" w:rsidP="008E65A2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8E65A2">
        <w:rPr>
          <w:sz w:val="28"/>
          <w:szCs w:val="28"/>
          <w:lang w:val="ru-RU"/>
        </w:rPr>
        <w:t>Ведомственная структура расходов бюджета</w:t>
      </w:r>
      <w:r>
        <w:rPr>
          <w:sz w:val="28"/>
          <w:szCs w:val="28"/>
          <w:lang w:val="ru-RU"/>
        </w:rPr>
        <w:t xml:space="preserve"> сельского поселения на 2022 год</w:t>
      </w:r>
    </w:p>
    <w:p w:rsidR="00F10BBE" w:rsidRPr="00BA70DC" w:rsidRDefault="00F10BBE" w:rsidP="00F10BBE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4268"/>
        <w:gridCol w:w="709"/>
        <w:gridCol w:w="567"/>
        <w:gridCol w:w="567"/>
        <w:gridCol w:w="1701"/>
        <w:gridCol w:w="708"/>
        <w:gridCol w:w="1134"/>
      </w:tblGrid>
      <w:tr w:rsidR="005F51B5" w:rsidRPr="005F51B5" w:rsidTr="005F51B5">
        <w:trPr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Гл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10 095,0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1 869,0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1 307,3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лях обеспечения выполнения функций 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503,4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774,6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29,3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529,2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529,2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ные органы муниципального образ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</w:t>
            </w:r>
            <w:r w:rsidRPr="005F51B5">
              <w:rPr>
                <w:sz w:val="24"/>
                <w:szCs w:val="24"/>
                <w:lang w:val="ru-RU"/>
              </w:rPr>
              <w:t>н</w:t>
            </w:r>
            <w:r w:rsidRPr="005F51B5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5F51B5">
              <w:rPr>
                <w:sz w:val="24"/>
                <w:szCs w:val="24"/>
                <w:lang w:val="ru-RU"/>
              </w:rPr>
              <w:t>н</w:t>
            </w:r>
            <w:r w:rsidRPr="005F51B5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5F51B5">
              <w:rPr>
                <w:sz w:val="24"/>
                <w:szCs w:val="24"/>
                <w:lang w:val="ru-RU"/>
              </w:rPr>
              <w:t>б</w:t>
            </w:r>
            <w:r w:rsidRPr="005F51B5">
              <w:rPr>
                <w:sz w:val="24"/>
                <w:szCs w:val="24"/>
                <w:lang w:val="ru-RU"/>
              </w:rPr>
              <w:t>ные фильмотеки, межшкольные уче</w:t>
            </w:r>
            <w:r w:rsidRPr="005F51B5">
              <w:rPr>
                <w:sz w:val="24"/>
                <w:szCs w:val="24"/>
                <w:lang w:val="ru-RU"/>
              </w:rPr>
              <w:t>б</w:t>
            </w:r>
            <w:r w:rsidRPr="005F51B5">
              <w:rPr>
                <w:sz w:val="24"/>
                <w:szCs w:val="24"/>
                <w:lang w:val="ru-RU"/>
              </w:rPr>
              <w:t>но-производственные комбинаты, л</w:t>
            </w:r>
            <w:r w:rsidRPr="005F51B5">
              <w:rPr>
                <w:sz w:val="24"/>
                <w:szCs w:val="24"/>
                <w:lang w:val="ru-RU"/>
              </w:rPr>
              <w:t>о</w:t>
            </w:r>
            <w:r w:rsidRPr="005F51B5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B5" w:rsidRPr="005F51B5" w:rsidRDefault="005F51B5" w:rsidP="005F51B5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Мобилизационная и вневойсковая по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131,7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2 414,7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дорог в рамках дорожной де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я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2 000,0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2 000,0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дорог за счет средств муниц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4 082,5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4 050,0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венной инфраструктуры муниципал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образований (</w:t>
            </w: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Точилинский</w:t>
            </w:r>
            <w:proofErr w:type="spell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сел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совет Смоленского района, село 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5F51B5" w:rsidRPr="005F51B5" w:rsidTr="005F51B5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B5" w:rsidRPr="005F51B5" w:rsidRDefault="005F51B5" w:rsidP="005F51B5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1B5" w:rsidRPr="005F51B5" w:rsidRDefault="005F51B5" w:rsidP="005F51B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</w:tbl>
    <w:p w:rsidR="007D036E" w:rsidRPr="00C01C7B" w:rsidRDefault="007D036E" w:rsidP="00EB6DB2">
      <w:pPr>
        <w:pStyle w:val="a3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D13F51" w:rsidRPr="008E65A2" w:rsidRDefault="00B55493" w:rsidP="007D036E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7</w:t>
      </w:r>
      <w:r w:rsidR="00EB6DB2"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8E65A2" w:rsidRDefault="008E65A2" w:rsidP="008E65A2">
      <w:pPr>
        <w:pStyle w:val="a3"/>
        <w:spacing w:line="276" w:lineRule="auto"/>
        <w:ind w:left="928"/>
        <w:jc w:val="both"/>
        <w:rPr>
          <w:lang w:val="ru-RU"/>
        </w:rPr>
      </w:pPr>
    </w:p>
    <w:p w:rsidR="008E65A2" w:rsidRPr="008E65A2" w:rsidRDefault="008E65A2" w:rsidP="008E65A2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8E65A2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8E65A2" w:rsidRPr="008E65A2" w:rsidRDefault="008E65A2" w:rsidP="008E65A2">
      <w:pPr>
        <w:pStyle w:val="a3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5726C1" w:rsidRDefault="005726C1" w:rsidP="005726C1">
      <w:pPr>
        <w:spacing w:line="276" w:lineRule="auto"/>
        <w:ind w:left="568"/>
        <w:jc w:val="right"/>
        <w:rPr>
          <w:sz w:val="24"/>
          <w:szCs w:val="24"/>
          <w:lang w:val="ru-RU"/>
        </w:rPr>
      </w:pPr>
      <w:r w:rsidRPr="005726C1">
        <w:rPr>
          <w:sz w:val="24"/>
          <w:szCs w:val="24"/>
          <w:lang w:val="ru-RU"/>
        </w:rPr>
        <w:t>тыс. рублей</w:t>
      </w:r>
    </w:p>
    <w:tbl>
      <w:tblPr>
        <w:tblW w:w="8945" w:type="dxa"/>
        <w:tblInd w:w="93" w:type="dxa"/>
        <w:tblLayout w:type="fixed"/>
        <w:tblLook w:val="04A0"/>
      </w:tblPr>
      <w:tblGrid>
        <w:gridCol w:w="4268"/>
        <w:gridCol w:w="567"/>
        <w:gridCol w:w="567"/>
        <w:gridCol w:w="1701"/>
        <w:gridCol w:w="708"/>
        <w:gridCol w:w="1134"/>
      </w:tblGrid>
      <w:tr w:rsidR="00C42616" w:rsidRPr="005F51B5" w:rsidTr="00C42616">
        <w:trPr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bookmarkStart w:id="4" w:name="_GoBack"/>
            <w:bookmarkEnd w:id="4"/>
            <w:r w:rsidRPr="005F51B5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1 869,0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1 836,5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1 307,3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503,4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774,6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29,3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529,2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529,2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ные органы муниципального образ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</w:t>
            </w:r>
            <w:r w:rsidRPr="005F51B5">
              <w:rPr>
                <w:sz w:val="24"/>
                <w:szCs w:val="24"/>
                <w:lang w:val="ru-RU"/>
              </w:rPr>
              <w:t>н</w:t>
            </w:r>
            <w:r w:rsidRPr="005F51B5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5F51B5">
              <w:rPr>
                <w:sz w:val="24"/>
                <w:szCs w:val="24"/>
                <w:lang w:val="ru-RU"/>
              </w:rPr>
              <w:t>н</w:t>
            </w:r>
            <w:r w:rsidRPr="005F51B5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5F51B5">
              <w:rPr>
                <w:sz w:val="24"/>
                <w:szCs w:val="24"/>
                <w:lang w:val="ru-RU"/>
              </w:rPr>
              <w:t>б</w:t>
            </w:r>
            <w:r w:rsidRPr="005F51B5">
              <w:rPr>
                <w:sz w:val="24"/>
                <w:szCs w:val="24"/>
                <w:lang w:val="ru-RU"/>
              </w:rPr>
              <w:t>ные фильмотеки, межшкольные уче</w:t>
            </w:r>
            <w:r w:rsidRPr="005F51B5">
              <w:rPr>
                <w:sz w:val="24"/>
                <w:szCs w:val="24"/>
                <w:lang w:val="ru-RU"/>
              </w:rPr>
              <w:t>б</w:t>
            </w:r>
            <w:r w:rsidRPr="005F51B5">
              <w:rPr>
                <w:sz w:val="24"/>
                <w:szCs w:val="24"/>
                <w:lang w:val="ru-RU"/>
              </w:rPr>
              <w:t>но-производственные комбинаты, л</w:t>
            </w:r>
            <w:r w:rsidRPr="005F51B5">
              <w:rPr>
                <w:sz w:val="24"/>
                <w:szCs w:val="24"/>
                <w:lang w:val="ru-RU"/>
              </w:rPr>
              <w:t>о</w:t>
            </w:r>
            <w:r w:rsidRPr="005F51B5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616" w:rsidRPr="005F51B5" w:rsidRDefault="00C42616" w:rsidP="009A3B1A">
            <w:pPr>
              <w:jc w:val="both"/>
              <w:rPr>
                <w:sz w:val="24"/>
                <w:szCs w:val="24"/>
                <w:lang w:val="ru-RU"/>
              </w:rPr>
            </w:pPr>
            <w:r w:rsidRPr="005F51B5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тановленных </w:t>
            </w:r>
            <w:proofErr w:type="gramStart"/>
            <w:r w:rsidRPr="005F51B5">
              <w:rPr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163,9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131,7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2 414,7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дорог в рамках дорожной де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я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2 000,0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2 000,0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дорог за счет средств муниц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5 432,5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й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4 082,5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4 050,0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венной инфраструктуры муниципал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ных образований (</w:t>
            </w:r>
            <w:proofErr w:type="spellStart"/>
            <w:r w:rsidRPr="005F51B5">
              <w:rPr>
                <w:color w:val="000000"/>
                <w:sz w:val="24"/>
                <w:szCs w:val="24"/>
                <w:lang w:val="ru-RU"/>
              </w:rPr>
              <w:t>Точилинский</w:t>
            </w:r>
            <w:proofErr w:type="spellEnd"/>
            <w:r w:rsidRPr="005F51B5">
              <w:rPr>
                <w:color w:val="000000"/>
                <w:sz w:val="24"/>
                <w:szCs w:val="24"/>
                <w:lang w:val="ru-RU"/>
              </w:rPr>
              <w:t xml:space="preserve"> сел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совет Смоленского района, село 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lastRenderedPageBreak/>
              <w:t>Мероприятия в области здравоохран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  <w:tr w:rsidR="00C42616" w:rsidRPr="005F51B5" w:rsidTr="00C4261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16" w:rsidRPr="005F51B5" w:rsidRDefault="00C42616" w:rsidP="009A3B1A">
            <w:pPr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F51B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616" w:rsidRPr="005F51B5" w:rsidRDefault="00C42616" w:rsidP="009A3B1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F51B5">
              <w:rPr>
                <w:color w:val="000000"/>
                <w:sz w:val="24"/>
                <w:szCs w:val="24"/>
                <w:lang w:val="ru-RU"/>
              </w:rPr>
              <w:t>122,1</w:t>
            </w:r>
          </w:p>
        </w:tc>
      </w:tr>
    </w:tbl>
    <w:p w:rsidR="008E65A2" w:rsidRPr="005726C1" w:rsidRDefault="008E65A2" w:rsidP="008E65A2">
      <w:pPr>
        <w:spacing w:line="276" w:lineRule="auto"/>
        <w:ind w:left="568"/>
        <w:rPr>
          <w:sz w:val="24"/>
          <w:szCs w:val="24"/>
          <w:lang w:val="ru-RU"/>
        </w:rPr>
      </w:pPr>
    </w:p>
    <w:p w:rsidR="00C01C7B" w:rsidRDefault="00C01C7B" w:rsidP="00163EF5">
      <w:pPr>
        <w:pStyle w:val="a4"/>
        <w:ind w:firstLine="851"/>
        <w:jc w:val="both"/>
        <w:rPr>
          <w:sz w:val="28"/>
          <w:szCs w:val="28"/>
        </w:rPr>
      </w:pPr>
    </w:p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            </w:t>
      </w:r>
      <w:r w:rsidR="003F5433">
        <w:rPr>
          <w:sz w:val="28"/>
          <w:szCs w:val="28"/>
        </w:rPr>
        <w:t xml:space="preserve">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46163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146A1D"/>
    <w:rsid w:val="00156ADF"/>
    <w:rsid w:val="00163EF5"/>
    <w:rsid w:val="00170293"/>
    <w:rsid w:val="001A3DCC"/>
    <w:rsid w:val="00224245"/>
    <w:rsid w:val="002325CB"/>
    <w:rsid w:val="002609DE"/>
    <w:rsid w:val="002651B4"/>
    <w:rsid w:val="002A195D"/>
    <w:rsid w:val="002B3515"/>
    <w:rsid w:val="002D5D65"/>
    <w:rsid w:val="00347D59"/>
    <w:rsid w:val="003B7C4F"/>
    <w:rsid w:val="003C152F"/>
    <w:rsid w:val="003D167F"/>
    <w:rsid w:val="003F26D6"/>
    <w:rsid w:val="003F5433"/>
    <w:rsid w:val="00402BA5"/>
    <w:rsid w:val="004362DC"/>
    <w:rsid w:val="0047412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5F51B5"/>
    <w:rsid w:val="0061107A"/>
    <w:rsid w:val="00631145"/>
    <w:rsid w:val="00642141"/>
    <w:rsid w:val="0064623F"/>
    <w:rsid w:val="006A1E8A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B0189"/>
    <w:rsid w:val="007D036E"/>
    <w:rsid w:val="008107EA"/>
    <w:rsid w:val="0084166D"/>
    <w:rsid w:val="0085527D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E7137"/>
    <w:rsid w:val="009F19CA"/>
    <w:rsid w:val="00A068D0"/>
    <w:rsid w:val="00A133EA"/>
    <w:rsid w:val="00A14204"/>
    <w:rsid w:val="00A31A95"/>
    <w:rsid w:val="00A52A3F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42616"/>
    <w:rsid w:val="00C77A84"/>
    <w:rsid w:val="00CC3406"/>
    <w:rsid w:val="00D13F51"/>
    <w:rsid w:val="00D354D1"/>
    <w:rsid w:val="00D801C1"/>
    <w:rsid w:val="00DA7205"/>
    <w:rsid w:val="00DB4258"/>
    <w:rsid w:val="00E80015"/>
    <w:rsid w:val="00EB6DB2"/>
    <w:rsid w:val="00EF2BC6"/>
    <w:rsid w:val="00F10BBE"/>
    <w:rsid w:val="00F11620"/>
    <w:rsid w:val="00F27E42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6465-ABA2-4B0E-A31E-C2661B06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34</cp:revision>
  <cp:lastPrinted>2022-11-22T08:08:00Z</cp:lastPrinted>
  <dcterms:created xsi:type="dcterms:W3CDTF">2016-12-20T08:51:00Z</dcterms:created>
  <dcterms:modified xsi:type="dcterms:W3CDTF">2022-11-22T08:13:00Z</dcterms:modified>
</cp:coreProperties>
</file>